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0AE21757" w:rsidR="00920C68" w:rsidRPr="00F16303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GB"/>
        </w:rPr>
      </w:pPr>
      <w:bookmarkStart w:id="0" w:name="_Ref399006623"/>
      <w:bookmarkStart w:id="1" w:name="_Toc92513360"/>
      <w:r w:rsidRPr="00F16303">
        <w:rPr>
          <w:rFonts w:cs="Arial"/>
          <w:b/>
          <w:noProof/>
          <w:sz w:val="24"/>
          <w:szCs w:val="24"/>
        </w:rPr>
        <w:t>3GPP TSG-RAN WG</w:t>
      </w:r>
      <w:r w:rsidR="003C7C35">
        <w:rPr>
          <w:rFonts w:cs="Arial"/>
          <w:b/>
          <w:noProof/>
          <w:sz w:val="24"/>
          <w:szCs w:val="24"/>
        </w:rPr>
        <w:t>3</w:t>
      </w:r>
      <w:r w:rsidRPr="00F16303">
        <w:rPr>
          <w:rFonts w:cs="Arial"/>
          <w:b/>
          <w:noProof/>
          <w:sz w:val="24"/>
          <w:szCs w:val="24"/>
        </w:rPr>
        <w:t xml:space="preserve"> Meeting #</w:t>
      </w:r>
      <w:r w:rsidR="000E7E98" w:rsidRPr="00F16303">
        <w:rPr>
          <w:rFonts w:cs="Arial"/>
          <w:b/>
          <w:noProof/>
          <w:sz w:val="24"/>
          <w:szCs w:val="24"/>
        </w:rPr>
        <w:t>11</w:t>
      </w:r>
      <w:r w:rsidR="003C7C35">
        <w:rPr>
          <w:rFonts w:cs="Arial"/>
          <w:b/>
          <w:noProof/>
          <w:sz w:val="24"/>
          <w:szCs w:val="24"/>
        </w:rPr>
        <w:t>7</w:t>
      </w:r>
      <w:r w:rsidRPr="00F16303">
        <w:rPr>
          <w:rFonts w:cs="Arial"/>
          <w:b/>
          <w:noProof/>
          <w:sz w:val="24"/>
          <w:szCs w:val="24"/>
        </w:rPr>
        <w:t>-e</w:t>
      </w:r>
      <w:r w:rsidRPr="00F16303">
        <w:rPr>
          <w:rFonts w:cs="Arial"/>
          <w:b/>
          <w:i/>
          <w:noProof/>
          <w:sz w:val="24"/>
          <w:szCs w:val="24"/>
          <w:lang w:val="en-GB"/>
        </w:rPr>
        <w:tab/>
      </w:r>
      <w:r w:rsidR="009176B4" w:rsidRPr="009176B4">
        <w:rPr>
          <w:rFonts w:cs="Arial"/>
          <w:b/>
          <w:i/>
          <w:noProof/>
          <w:sz w:val="24"/>
          <w:szCs w:val="24"/>
          <w:lang w:val="en-GB" w:eastAsia="zh-CN"/>
        </w:rPr>
        <w:t>R3-224896</w:t>
      </w:r>
    </w:p>
    <w:p w14:paraId="6FA70E60" w14:textId="33B894C5" w:rsidR="00920C68" w:rsidRDefault="00C205BE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2617D9">
        <w:rPr>
          <w:rFonts w:ascii="Arial" w:hAnsi="Arial" w:cs="Arial"/>
          <w:b/>
          <w:sz w:val="24"/>
        </w:rPr>
        <w:t>E-meeting</w:t>
      </w:r>
      <w:r w:rsidR="00920C68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, </w:t>
      </w:r>
      <w:r w:rsidR="006D0D01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15</w:t>
      </w:r>
      <w:r w:rsidR="003F5263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</w:t>
      </w:r>
      <w:r w:rsidR="006D0D01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eastAsia="宋体" w:hAnsi="Arial" w:cs="Arial"/>
          <w:b/>
          <w:noProof/>
          <w:sz w:val="24"/>
          <w:szCs w:val="24"/>
          <w:lang w:eastAsia="zh-CN"/>
        </w:rPr>
        <w:t>4</w:t>
      </w:r>
      <w:r w:rsidR="003F5263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</w:t>
      </w:r>
      <w:r w:rsidR="006D0D01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Aug</w:t>
      </w:r>
      <w:r w:rsidR="004D4F65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2022</w:t>
      </w:r>
      <w:r w:rsidR="00920C68" w:rsidRPr="00F16303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 </w:t>
      </w:r>
      <w:r w:rsidR="00920C68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</w:t>
      </w:r>
    </w:p>
    <w:p w14:paraId="624BE643" w14:textId="2655B9F0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</w:p>
    <w:p w14:paraId="14CD8F67" w14:textId="55F1A704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B57862" w:rsidRPr="00B57862">
        <w:rPr>
          <w:rFonts w:ascii="Arial" w:hAnsi="Arial" w:cs="Arial"/>
          <w:sz w:val="22"/>
        </w:rPr>
        <w:t>Discussion on the support of energy saving using AI&amp;ML</w:t>
      </w:r>
    </w:p>
    <w:p w14:paraId="2D032DF2" w14:textId="290FED5D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D519C6" w:rsidRPr="00D519C6">
        <w:rPr>
          <w:rFonts w:ascii="Arial" w:hAnsi="Arial" w:cs="Arial"/>
          <w:sz w:val="22"/>
        </w:rPr>
        <w:t>12.2.2</w:t>
      </w:r>
    </w:p>
    <w:p w14:paraId="6E067A59" w14:textId="234A8C0F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F82E08">
        <w:rPr>
          <w:rFonts w:ascii="Arial" w:hAnsi="Arial" w:cs="Arial"/>
          <w:sz w:val="22"/>
        </w:rPr>
        <w:t>O</w:t>
      </w:r>
      <w:r w:rsidR="00F82E08" w:rsidRPr="00F82E08">
        <w:rPr>
          <w:rFonts w:ascii="Arial" w:eastAsia="宋体" w:hAnsi="Arial" w:cs="Arial"/>
          <w:sz w:val="22"/>
          <w:lang w:eastAsia="zh-CN"/>
        </w:rPr>
        <w:t>ther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51F3F8F5" w14:textId="7E1F4495" w:rsidR="00FC09E3" w:rsidRDefault="00734120" w:rsidP="005D019F">
      <w:pPr>
        <w:snapToGrid w:val="0"/>
        <w:jc w:val="both"/>
        <w:rPr>
          <w:lang w:bidi="ar"/>
        </w:rPr>
      </w:pPr>
      <w:r>
        <w:rPr>
          <w:lang w:val="en-US" w:eastAsia="zh-CN"/>
        </w:rPr>
        <w:t xml:space="preserve">In </w:t>
      </w:r>
      <w:r w:rsidRPr="004F50A9">
        <w:rPr>
          <w:lang w:val="en-US" w:eastAsia="zh-CN"/>
        </w:rPr>
        <w:t>R17 SI “Study on enhancement for data collection for NR and EN-DC”, the AI/ML functional framework and three use cases, i.e. energy saving, load balancing and mobility optimization</w:t>
      </w:r>
      <w:r w:rsidR="006E4913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0E7C1D">
        <w:rPr>
          <w:lang w:val="en-US" w:eastAsia="zh-CN"/>
        </w:rPr>
        <w:t xml:space="preserve">were </w:t>
      </w:r>
      <w:r w:rsidR="006E4913">
        <w:rPr>
          <w:lang w:val="en-US" w:eastAsia="zh-CN"/>
        </w:rPr>
        <w:t xml:space="preserve">studied and </w:t>
      </w:r>
      <w:r w:rsidR="002B08FA">
        <w:rPr>
          <w:lang w:val="en-US" w:eastAsia="zh-CN"/>
        </w:rPr>
        <w:t xml:space="preserve">the corresponding solutions </w:t>
      </w:r>
      <w:r w:rsidR="00FC09E3">
        <w:rPr>
          <w:lang w:val="en-US" w:eastAsia="zh-CN"/>
        </w:rPr>
        <w:t xml:space="preserve">were </w:t>
      </w:r>
      <w:r w:rsidR="00360466">
        <w:rPr>
          <w:lang w:val="en-US" w:eastAsia="zh-CN"/>
        </w:rPr>
        <w:t>captured in TR 37</w:t>
      </w:r>
      <w:r w:rsidR="002B08FA">
        <w:rPr>
          <w:lang w:val="en-US" w:eastAsia="zh-CN"/>
        </w:rPr>
        <w:t>.817</w:t>
      </w:r>
      <w:r w:rsidRPr="004F50A9">
        <w:rPr>
          <w:lang w:val="en-US" w:eastAsia="zh-CN"/>
        </w:rPr>
        <w:t xml:space="preserve">. In R18, a new WI “Artificial intelligence (AI) / machine learning (ML) for NG-RAN” </w:t>
      </w:r>
      <w:r w:rsidR="003229F3">
        <w:rPr>
          <w:lang w:val="en-US" w:eastAsia="zh-CN"/>
        </w:rPr>
        <w:t xml:space="preserve">is </w:t>
      </w:r>
      <w:r w:rsidR="00FC09E3">
        <w:rPr>
          <w:lang w:val="en-US" w:eastAsia="zh-CN"/>
        </w:rPr>
        <w:t xml:space="preserve">approved to </w:t>
      </w:r>
      <w:r w:rsidR="00FC09E3">
        <w:rPr>
          <w:lang w:bidi="ar"/>
        </w:rPr>
        <w:t xml:space="preserve">continue the normative work, and the </w:t>
      </w:r>
      <w:r w:rsidR="00FC09E3" w:rsidRPr="00FC09E3">
        <w:rPr>
          <w:lang w:bidi="ar"/>
        </w:rPr>
        <w:t>objective</w:t>
      </w:r>
      <w:r w:rsidR="00FC09E3">
        <w:rPr>
          <w:lang w:bidi="ar"/>
        </w:rPr>
        <w:t xml:space="preserve"> of th</w:t>
      </w:r>
      <w:r w:rsidR="00193D0E">
        <w:rPr>
          <w:lang w:bidi="ar"/>
        </w:rPr>
        <w:t>is</w:t>
      </w:r>
      <w:r w:rsidR="00FC09E3">
        <w:rPr>
          <w:lang w:bidi="ar"/>
        </w:rPr>
        <w:t xml:space="preserve"> WI is as follows:</w:t>
      </w:r>
    </w:p>
    <w:p w14:paraId="5E5AEBC7" w14:textId="2F0030BD" w:rsidR="004D75B0" w:rsidRDefault="004D75B0" w:rsidP="005D019F">
      <w:pPr>
        <w:pStyle w:val="afc"/>
        <w:numPr>
          <w:ilvl w:val="0"/>
          <w:numId w:val="25"/>
        </w:numPr>
        <w:snapToGrid w:val="0"/>
        <w:ind w:firstLineChars="0" w:hanging="394"/>
        <w:jc w:val="both"/>
        <w:rPr>
          <w:lang w:bidi="ar"/>
        </w:rPr>
      </w:pPr>
      <w:bookmarkStart w:id="2" w:name="_Hlk89695239"/>
      <w:r w:rsidRPr="003C159B">
        <w:rPr>
          <w:lang w:bidi="ar"/>
        </w:rPr>
        <w:t xml:space="preserve">Specify data collection enhancements and </w:t>
      </w:r>
      <w:proofErr w:type="spellStart"/>
      <w:r w:rsidRPr="003C159B">
        <w:rPr>
          <w:lang w:bidi="ar"/>
        </w:rPr>
        <w:t>signaling</w:t>
      </w:r>
      <w:proofErr w:type="spellEnd"/>
      <w:r w:rsidRPr="003C159B">
        <w:rPr>
          <w:lang w:bidi="ar"/>
        </w:rPr>
        <w:t xml:space="preserve"> support within existing NG-RAN interfaces and architecture (including non-split architecture and split architecture) for AI/ML-based Network Energy Saving, Load Balancing and Mobility Optimization. (RAN3)</w:t>
      </w:r>
      <w:bookmarkEnd w:id="2"/>
    </w:p>
    <w:p w14:paraId="6327A431" w14:textId="559D0708" w:rsidR="00B3574B" w:rsidRDefault="00134BF5" w:rsidP="005D019F">
      <w:pPr>
        <w:jc w:val="both"/>
      </w:pPr>
      <w:r w:rsidRPr="004F50A9">
        <w:rPr>
          <w:color w:val="000000"/>
          <w:lang w:eastAsia="zh-CN"/>
        </w:rPr>
        <w:t>In this paper, we provide fu</w:t>
      </w:r>
      <w:r>
        <w:rPr>
          <w:color w:val="000000"/>
          <w:lang w:eastAsia="zh-CN"/>
        </w:rPr>
        <w:t>rther</w:t>
      </w:r>
      <w:r w:rsidR="00734120" w:rsidRPr="004F50A9">
        <w:rPr>
          <w:color w:val="000000"/>
          <w:lang w:eastAsia="zh-CN"/>
        </w:rPr>
        <w:t xml:space="preserve"> considerations </w:t>
      </w:r>
      <w:r w:rsidR="008304E0">
        <w:rPr>
          <w:color w:val="000000"/>
          <w:lang w:eastAsia="zh-CN"/>
        </w:rPr>
        <w:t xml:space="preserve">on the </w:t>
      </w:r>
      <w:r w:rsidR="00623EEA">
        <w:rPr>
          <w:color w:val="000000"/>
          <w:lang w:eastAsia="zh-CN"/>
        </w:rPr>
        <w:t xml:space="preserve">use case of </w:t>
      </w:r>
      <w:r w:rsidR="008304E0" w:rsidRPr="008304E0">
        <w:rPr>
          <w:color w:val="000000"/>
          <w:lang w:eastAsia="zh-CN"/>
        </w:rPr>
        <w:t xml:space="preserve">energy saving </w:t>
      </w:r>
      <w:r w:rsidR="00623EEA">
        <w:rPr>
          <w:color w:val="000000"/>
          <w:lang w:eastAsia="zh-CN"/>
        </w:rPr>
        <w:t xml:space="preserve">and </w:t>
      </w:r>
      <w:r w:rsidR="00AC6F20">
        <w:rPr>
          <w:color w:val="000000"/>
          <w:lang w:eastAsia="zh-CN"/>
        </w:rPr>
        <w:t xml:space="preserve">analyse </w:t>
      </w:r>
      <w:r w:rsidR="00623EEA">
        <w:rPr>
          <w:color w:val="000000"/>
          <w:lang w:eastAsia="zh-CN"/>
        </w:rPr>
        <w:t xml:space="preserve">the </w:t>
      </w:r>
      <w:r w:rsidR="00734120" w:rsidRPr="004F50A9">
        <w:rPr>
          <w:color w:val="000000"/>
          <w:lang w:eastAsia="zh-CN"/>
        </w:rPr>
        <w:t>specification</w:t>
      </w:r>
      <w:r w:rsidR="00623EEA">
        <w:rPr>
          <w:color w:val="000000"/>
          <w:lang w:eastAsia="zh-CN"/>
        </w:rPr>
        <w:t xml:space="preserve"> impact.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3" w:name="OLE_LINK462"/>
      <w:bookmarkStart w:id="4" w:name="OLE_LINK463"/>
    </w:p>
    <w:p w14:paraId="35729F8A" w14:textId="43643149" w:rsidR="00B7552E" w:rsidRPr="006762E4" w:rsidRDefault="00B7552E" w:rsidP="00B7552E">
      <w:pPr>
        <w:pStyle w:val="2"/>
        <w:keepNext/>
        <w:keepLines/>
        <w:tabs>
          <w:tab w:val="clear" w:pos="1248"/>
        </w:tabs>
        <w:spacing w:before="180" w:beforeAutospacing="0" w:afterLines="0" w:after="180"/>
        <w:ind w:left="709" w:hanging="709"/>
        <w:rPr>
          <w:szCs w:val="20"/>
        </w:rPr>
      </w:pPr>
      <w:r w:rsidRPr="00B7552E">
        <w:t xml:space="preserve">Input </w:t>
      </w:r>
      <w:r w:rsidR="00F637AC">
        <w:t>of</w:t>
      </w:r>
      <w:r w:rsidR="00AE454B">
        <w:t xml:space="preserve"> </w:t>
      </w:r>
      <w:r w:rsidR="009B2D8C">
        <w:t xml:space="preserve">AI/ML-based </w:t>
      </w:r>
      <w:r w:rsidR="005F420F">
        <w:t>energy saving</w:t>
      </w:r>
    </w:p>
    <w:p w14:paraId="7A6E9AEA" w14:textId="4C587110" w:rsidR="00BD3AB5" w:rsidRDefault="00E578A6" w:rsidP="009F0E5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TR 37.817, the following information was </w:t>
      </w:r>
      <w:r w:rsidR="00E664FF">
        <w:rPr>
          <w:rFonts w:eastAsiaTheme="minorEastAsia"/>
          <w:lang w:eastAsia="zh-CN"/>
        </w:rPr>
        <w:t xml:space="preserve">identified </w:t>
      </w:r>
      <w:r w:rsidR="00505395">
        <w:rPr>
          <w:rFonts w:eastAsiaTheme="minorEastAsia"/>
          <w:lang w:eastAsia="zh-CN"/>
        </w:rPr>
        <w:t xml:space="preserve">as </w:t>
      </w:r>
      <w:r w:rsidR="00E664FF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candidate input data</w:t>
      </w:r>
      <w:r w:rsidR="00F42404">
        <w:rPr>
          <w:rFonts w:eastAsiaTheme="minorEastAsia"/>
          <w:lang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D3AB5" w14:paraId="5DEFB33C" w14:textId="77777777" w:rsidTr="00BD3AB5">
        <w:tc>
          <w:tcPr>
            <w:tcW w:w="9630" w:type="dxa"/>
          </w:tcPr>
          <w:p w14:paraId="59BE33AE" w14:textId="136008B8" w:rsidR="00BD3AB5" w:rsidRPr="00BD3AB5" w:rsidRDefault="00BD3AB5" w:rsidP="008B1956">
            <w:pPr>
              <w:keepNext/>
              <w:keepLines/>
              <w:spacing w:after="120"/>
              <w:outlineLvl w:val="3"/>
              <w:rPr>
                <w:rFonts w:ascii="Arial" w:hAnsi="Arial"/>
                <w:sz w:val="24"/>
                <w:lang w:eastAsia="zh-CN"/>
              </w:rPr>
            </w:pPr>
            <w:bookmarkStart w:id="5" w:name="_Toc97840233"/>
            <w:bookmarkStart w:id="6" w:name="_Toc99489545"/>
            <w:bookmarkStart w:id="7" w:name="_Toc100153150"/>
            <w:bookmarkStart w:id="8" w:name="_Toc100154281"/>
            <w:bookmarkStart w:id="9" w:name="_Toc100154490"/>
            <w:bookmarkStart w:id="10" w:name="_Toc100154997"/>
            <w:r w:rsidRPr="00BD3AB5">
              <w:rPr>
                <w:rFonts w:ascii="Arial" w:hAnsi="Arial"/>
                <w:sz w:val="24"/>
                <w:lang w:eastAsia="zh-CN"/>
              </w:rPr>
              <w:t>5</w:t>
            </w:r>
            <w:r w:rsidRPr="00BD3AB5">
              <w:rPr>
                <w:rFonts w:ascii="Arial" w:hAnsi="Arial" w:hint="eastAsia"/>
                <w:sz w:val="24"/>
                <w:lang w:eastAsia="zh-CN"/>
              </w:rPr>
              <w:t>.1.2</w:t>
            </w:r>
            <w:r w:rsidRPr="00BD3AB5">
              <w:rPr>
                <w:rFonts w:ascii="Arial" w:hAnsi="Arial"/>
                <w:sz w:val="24"/>
                <w:lang w:eastAsia="zh-CN"/>
              </w:rPr>
              <w:t>.4</w:t>
            </w:r>
            <w:r>
              <w:rPr>
                <w:rFonts w:ascii="Arial" w:hAnsi="Arial"/>
                <w:sz w:val="24"/>
                <w:lang w:eastAsia="zh-CN"/>
              </w:rPr>
              <w:t xml:space="preserve"> </w:t>
            </w:r>
            <w:r w:rsidRPr="00BD3AB5">
              <w:rPr>
                <w:rFonts w:ascii="Arial" w:hAnsi="Arial"/>
                <w:sz w:val="24"/>
                <w:lang w:eastAsia="zh-CN"/>
              </w:rPr>
              <w:t>Input of AI/ML-based Network Energy Saving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70D18821" w14:textId="77777777" w:rsidR="00BD3AB5" w:rsidRPr="00BD3AB5" w:rsidRDefault="00BD3AB5" w:rsidP="00BD3AB5">
            <w:pPr>
              <w:rPr>
                <w:lang w:eastAsia="ko-KR"/>
              </w:rPr>
            </w:pPr>
            <w:r w:rsidRPr="00BD3AB5">
              <w:rPr>
                <w:lang w:eastAsia="ko-KR"/>
              </w:rPr>
              <w:t>To predict the optimized network energy saving decisions, NG-RAN may need following information as input data for AI/ML-based network energy saving:</w:t>
            </w:r>
          </w:p>
          <w:p w14:paraId="316045BD" w14:textId="6F1EA042" w:rsidR="00BD3AB5" w:rsidRPr="00BD3AB5" w:rsidRDefault="00BD3AB5" w:rsidP="00BD3AB5">
            <w:pPr>
              <w:rPr>
                <w:rFonts w:eastAsia="Yu Mincho"/>
                <w:u w:val="single"/>
                <w:lang w:eastAsia="ko-KR"/>
              </w:rPr>
            </w:pPr>
            <w:r w:rsidRPr="00BD3AB5">
              <w:rPr>
                <w:rFonts w:eastAsia="Calibri"/>
                <w:u w:val="single"/>
                <w:lang w:eastAsia="ko-KR"/>
              </w:rPr>
              <w:t>From l</w:t>
            </w:r>
            <w:r w:rsidRPr="00BD3AB5">
              <w:rPr>
                <w:rFonts w:eastAsia="Segoe UI"/>
                <w:u w:val="single"/>
                <w:lang w:eastAsia="zh-CN"/>
              </w:rPr>
              <w:t>ocal node:</w:t>
            </w:r>
          </w:p>
          <w:p w14:paraId="55601EED" w14:textId="77777777" w:rsidR="00BD3AB5" w:rsidRPr="00BD3AB5" w:rsidRDefault="00BD3AB5" w:rsidP="008B1956">
            <w:pPr>
              <w:snapToGrid w:val="0"/>
              <w:ind w:left="568" w:hanging="284"/>
              <w:rPr>
                <w:lang w:eastAsia="zh-CN"/>
              </w:rPr>
            </w:pPr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</w:r>
            <w:r w:rsidRPr="00BD3AB5">
              <w:rPr>
                <w:lang w:eastAsia="zh-CN"/>
              </w:rPr>
              <w:t>UE mobility/trajectory prediction</w:t>
            </w:r>
          </w:p>
          <w:p w14:paraId="638F5DEF" w14:textId="77777777" w:rsidR="00BD3AB5" w:rsidRPr="00BD3AB5" w:rsidRDefault="00BD3AB5" w:rsidP="008B1956">
            <w:pPr>
              <w:snapToGrid w:val="0"/>
              <w:ind w:left="568" w:hanging="284"/>
              <w:rPr>
                <w:lang w:eastAsia="zh-CN"/>
              </w:rPr>
            </w:pPr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</w:r>
            <w:r w:rsidRPr="00BD3AB5">
              <w:rPr>
                <w:rFonts w:eastAsia="Segoe UI"/>
                <w:lang w:eastAsia="zh-CN"/>
              </w:rPr>
              <w:t>Current/Predicted Energy efficiency</w:t>
            </w:r>
          </w:p>
          <w:p w14:paraId="0E1392FD" w14:textId="77777777" w:rsidR="00BD3AB5" w:rsidRPr="00BD3AB5" w:rsidRDefault="00BD3AB5" w:rsidP="008B1956">
            <w:pPr>
              <w:snapToGrid w:val="0"/>
              <w:ind w:left="568" w:hanging="284"/>
              <w:rPr>
                <w:lang w:eastAsia="zh-CN"/>
              </w:rPr>
            </w:pPr>
            <w:bookmarkStart w:id="11" w:name="_Hlk87285238"/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  <w:t>Current/Predicted resource status</w:t>
            </w:r>
          </w:p>
          <w:bookmarkEnd w:id="11"/>
          <w:p w14:paraId="1FFA9C60" w14:textId="77777777" w:rsidR="00BD3AB5" w:rsidRPr="00BD3AB5" w:rsidRDefault="00BD3AB5" w:rsidP="00BD3AB5">
            <w:pPr>
              <w:rPr>
                <w:rFonts w:eastAsia="Segoe UI"/>
                <w:color w:val="000000"/>
                <w:u w:val="single"/>
                <w:lang w:eastAsia="zh-CN"/>
              </w:rPr>
            </w:pPr>
            <w:r w:rsidRPr="00BD3AB5">
              <w:rPr>
                <w:rFonts w:eastAsia="Segoe UI"/>
                <w:color w:val="000000"/>
                <w:u w:val="single"/>
                <w:lang w:eastAsia="zh-CN"/>
              </w:rPr>
              <w:t>From the UE:</w:t>
            </w:r>
          </w:p>
          <w:p w14:paraId="6C4DC5A5" w14:textId="77777777" w:rsidR="00BD3AB5" w:rsidRPr="00BD3AB5" w:rsidRDefault="00BD3AB5" w:rsidP="00BD3AB5">
            <w:pPr>
              <w:ind w:left="568" w:hanging="284"/>
              <w:rPr>
                <w:lang w:eastAsia="zh-CN"/>
              </w:rPr>
            </w:pPr>
            <w:r w:rsidRPr="00BD3AB5">
              <w:rPr>
                <w:rFonts w:hint="eastAsia"/>
                <w:lang w:eastAsia="zh-CN"/>
              </w:rPr>
              <w:t>-</w:t>
            </w:r>
            <w:r w:rsidRPr="00BD3AB5">
              <w:rPr>
                <w:lang w:eastAsia="zh-CN"/>
              </w:rPr>
              <w:tab/>
              <w:t>UE location information (e.g., coordinates, serving cell ID, moving velocity) interpreted by gNB implementation when available</w:t>
            </w:r>
          </w:p>
          <w:p w14:paraId="7EA442AC" w14:textId="77777777" w:rsidR="00BD3AB5" w:rsidRPr="00BD3AB5" w:rsidRDefault="00BD3AB5" w:rsidP="00BD3AB5">
            <w:pPr>
              <w:ind w:left="568" w:hanging="284"/>
              <w:rPr>
                <w:rFonts w:eastAsia="Segoe UI"/>
                <w:u w:val="single"/>
                <w:lang w:eastAsia="zh-CN"/>
              </w:rPr>
            </w:pPr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  <w:t>UE measurement report (e.g., UE RSRP, RSRQ, SINR measurement, etc)</w:t>
            </w:r>
            <w:r w:rsidRPr="00BD3AB5">
              <w:rPr>
                <w:rFonts w:eastAsia="Segoe UI"/>
                <w:lang w:eastAsia="zh-CN"/>
              </w:rPr>
              <w:t>, including cell level and beam level UE measurements</w:t>
            </w:r>
          </w:p>
          <w:p w14:paraId="7E9ECAE0" w14:textId="77777777" w:rsidR="00BD3AB5" w:rsidRPr="00BD3AB5" w:rsidRDefault="00BD3AB5" w:rsidP="00BD3AB5">
            <w:pPr>
              <w:rPr>
                <w:rFonts w:eastAsia="Segoe UI"/>
                <w:u w:val="single"/>
                <w:lang w:eastAsia="zh-CN"/>
              </w:rPr>
            </w:pPr>
            <w:r w:rsidRPr="00BD3AB5">
              <w:rPr>
                <w:rFonts w:eastAsia="Segoe UI"/>
                <w:u w:val="single"/>
                <w:lang w:eastAsia="zh-CN"/>
              </w:rPr>
              <w:t>From neighbouring NG-RAN nodes:</w:t>
            </w:r>
          </w:p>
          <w:p w14:paraId="2CD9E019" w14:textId="77777777" w:rsidR="00BD3AB5" w:rsidRPr="00BD3AB5" w:rsidRDefault="00BD3AB5" w:rsidP="00BD3AB5">
            <w:pPr>
              <w:ind w:left="568" w:hanging="284"/>
              <w:rPr>
                <w:lang w:eastAsia="zh-CN"/>
              </w:rPr>
            </w:pPr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</w:r>
            <w:r w:rsidRPr="00BD3AB5">
              <w:rPr>
                <w:lang w:eastAsia="zh-CN"/>
              </w:rPr>
              <w:t>Current/Predicted energy efficiency</w:t>
            </w:r>
          </w:p>
          <w:p w14:paraId="3D76E823" w14:textId="77777777" w:rsidR="00BD3AB5" w:rsidRPr="00BD3AB5" w:rsidRDefault="00BD3AB5" w:rsidP="00BD3AB5">
            <w:pPr>
              <w:ind w:left="568" w:hanging="284"/>
              <w:rPr>
                <w:lang w:eastAsia="ko-KR"/>
              </w:rPr>
            </w:pPr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  <w:t>Current/Predicted resource status</w:t>
            </w:r>
          </w:p>
          <w:p w14:paraId="15B46461" w14:textId="77777777" w:rsidR="00BD3AB5" w:rsidRPr="00BD3AB5" w:rsidRDefault="00BD3AB5" w:rsidP="00BD3AB5">
            <w:pPr>
              <w:ind w:left="568" w:hanging="284"/>
              <w:rPr>
                <w:lang w:eastAsia="ko-KR"/>
              </w:rPr>
            </w:pPr>
            <w:r w:rsidRPr="00BD3AB5">
              <w:rPr>
                <w:lang w:eastAsia="ko-KR"/>
              </w:rPr>
              <w:t>-</w:t>
            </w:r>
            <w:r w:rsidRPr="00BD3AB5">
              <w:rPr>
                <w:lang w:eastAsia="ko-KR"/>
              </w:rPr>
              <w:tab/>
              <w:t>Current energy state (e.g., active, high, low, inactive)</w:t>
            </w:r>
          </w:p>
          <w:p w14:paraId="69B849AF" w14:textId="1A87A41F" w:rsidR="00BD3AB5" w:rsidRPr="00A464AD" w:rsidRDefault="00BD3AB5" w:rsidP="00044171">
            <w:pPr>
              <w:spacing w:after="120"/>
              <w:rPr>
                <w:rFonts w:eastAsia="Malgun Gothic"/>
                <w:lang w:val="en-US" w:eastAsia="ko-KR"/>
              </w:rPr>
            </w:pPr>
            <w:r w:rsidRPr="00BD3AB5">
              <w:rPr>
                <w:lang w:eastAsia="ko-KR"/>
              </w:rPr>
              <w:t>If existing UE measurements are needed by a gNB for AI/ML-based network energy saving, RAN3 shall reuse the existing framework (including MDT and RRM measurements).</w:t>
            </w:r>
          </w:p>
        </w:tc>
      </w:tr>
    </w:tbl>
    <w:p w14:paraId="5A97644F" w14:textId="77777777" w:rsidR="008B1956" w:rsidRDefault="008B1956" w:rsidP="00044171">
      <w:pPr>
        <w:jc w:val="both"/>
        <w:rPr>
          <w:rFonts w:eastAsiaTheme="minorEastAsia"/>
          <w:lang w:eastAsia="zh-CN"/>
        </w:rPr>
      </w:pPr>
    </w:p>
    <w:p w14:paraId="2539BAE2" w14:textId="1E897477" w:rsidR="0074272B" w:rsidRPr="009D5F8D" w:rsidRDefault="00EC77A8" w:rsidP="00EC77A8">
      <w:pPr>
        <w:jc w:val="both"/>
        <w:rPr>
          <w:u w:val="single"/>
          <w:lang w:val="en-US" w:eastAsia="ko-KR"/>
        </w:rPr>
      </w:pPr>
      <w:r w:rsidRPr="009D5F8D">
        <w:rPr>
          <w:rFonts w:eastAsiaTheme="minorEastAsia"/>
          <w:u w:val="single"/>
          <w:lang w:val="en-US" w:eastAsia="zh-CN"/>
        </w:rPr>
        <w:lastRenderedPageBreak/>
        <w:t xml:space="preserve">(1) </w:t>
      </w:r>
      <w:r w:rsidR="00466095" w:rsidRPr="009D5F8D">
        <w:rPr>
          <w:rFonts w:eastAsiaTheme="minorEastAsia"/>
          <w:u w:val="single"/>
          <w:lang w:val="en-US" w:eastAsia="zh-CN"/>
        </w:rPr>
        <w:t>UE mobility/trajectory prediction</w:t>
      </w:r>
      <w:r w:rsidR="009A1C92" w:rsidRPr="009D5F8D">
        <w:rPr>
          <w:rFonts w:eastAsiaTheme="minorEastAsia"/>
          <w:u w:val="single"/>
          <w:lang w:val="en-US" w:eastAsia="zh-CN"/>
        </w:rPr>
        <w:t xml:space="preserve"> and</w:t>
      </w:r>
      <w:r w:rsidR="003634F2" w:rsidRPr="009D5F8D">
        <w:rPr>
          <w:rFonts w:eastAsiaTheme="minorEastAsia"/>
          <w:u w:val="single"/>
          <w:lang w:val="en-US" w:eastAsia="zh-CN"/>
        </w:rPr>
        <w:t xml:space="preserve"> related UE assistance information</w:t>
      </w:r>
    </w:p>
    <w:p w14:paraId="694EAD4B" w14:textId="2FB6F6C7" w:rsidR="006C54B8" w:rsidRDefault="00E16B8D" w:rsidP="00E3059A">
      <w:pPr>
        <w:jc w:val="both"/>
        <w:rPr>
          <w:lang w:eastAsia="zh-CN"/>
        </w:rPr>
      </w:pPr>
      <w:r w:rsidRPr="0091437A">
        <w:rPr>
          <w:rFonts w:eastAsiaTheme="minorEastAsia"/>
          <w:lang w:val="en-US" w:eastAsia="zh-CN"/>
        </w:rPr>
        <w:t xml:space="preserve">The </w:t>
      </w:r>
      <w:r w:rsidR="001F4095" w:rsidRPr="00466095">
        <w:rPr>
          <w:rFonts w:eastAsiaTheme="minorEastAsia"/>
          <w:lang w:val="en-US" w:eastAsia="zh-CN"/>
        </w:rPr>
        <w:t>UE mobility/trajectory</w:t>
      </w:r>
      <w:r w:rsidR="001F4095" w:rsidRPr="0091437A">
        <w:rPr>
          <w:rFonts w:eastAsiaTheme="minorEastAsia"/>
          <w:lang w:val="en-US" w:eastAsia="zh-CN"/>
        </w:rPr>
        <w:t xml:space="preserve"> </w:t>
      </w:r>
      <w:r w:rsidRPr="0091437A">
        <w:rPr>
          <w:rFonts w:eastAsiaTheme="minorEastAsia"/>
          <w:lang w:val="en-US" w:eastAsia="zh-CN"/>
        </w:rPr>
        <w:t>prediction</w:t>
      </w:r>
      <w:r w:rsidR="00BB08F6">
        <w:rPr>
          <w:rFonts w:eastAsiaTheme="minorEastAsia"/>
          <w:lang w:val="en-US" w:eastAsia="zh-CN"/>
        </w:rPr>
        <w:t xml:space="preserve"> </w:t>
      </w:r>
      <w:r w:rsidRPr="0091437A">
        <w:rPr>
          <w:rFonts w:eastAsiaTheme="minorEastAsia"/>
          <w:lang w:val="en-US" w:eastAsia="zh-CN"/>
        </w:rPr>
        <w:t xml:space="preserve">includes </w:t>
      </w:r>
      <w:r>
        <w:rPr>
          <w:rFonts w:eastAsiaTheme="minorEastAsia"/>
          <w:lang w:val="en-US" w:eastAsia="zh-CN"/>
        </w:rPr>
        <w:t xml:space="preserve">e.g. </w:t>
      </w:r>
      <w:r w:rsidRPr="0091437A">
        <w:rPr>
          <w:rFonts w:eastAsiaTheme="minorEastAsia"/>
          <w:lang w:val="en-US" w:eastAsia="zh-CN"/>
        </w:rPr>
        <w:t>the cell</w:t>
      </w:r>
      <w:r w:rsidR="009D6983">
        <w:rPr>
          <w:rFonts w:eastAsiaTheme="minorEastAsia"/>
          <w:lang w:val="en-US" w:eastAsia="zh-CN"/>
        </w:rPr>
        <w:t xml:space="preserve"> or SSB area</w:t>
      </w:r>
      <w:r w:rsidR="00E50D72">
        <w:rPr>
          <w:rFonts w:eastAsiaTheme="minorEastAsia"/>
          <w:lang w:val="en-US" w:eastAsia="zh-CN"/>
        </w:rPr>
        <w:t xml:space="preserve"> </w:t>
      </w:r>
      <w:r w:rsidR="009F6FFC">
        <w:rPr>
          <w:rFonts w:eastAsiaTheme="minorEastAsia"/>
          <w:lang w:val="en-US" w:eastAsia="zh-CN"/>
        </w:rPr>
        <w:t>in</w:t>
      </w:r>
      <w:r w:rsidR="007C6B85">
        <w:rPr>
          <w:rFonts w:eastAsiaTheme="minorEastAsia"/>
          <w:lang w:val="en-US" w:eastAsia="zh-CN"/>
        </w:rPr>
        <w:t xml:space="preserve">to </w:t>
      </w:r>
      <w:r w:rsidR="00ED6D1E">
        <w:rPr>
          <w:rFonts w:eastAsiaTheme="minorEastAsia"/>
          <w:lang w:val="en-US" w:eastAsia="zh-CN"/>
        </w:rPr>
        <w:t xml:space="preserve">which </w:t>
      </w:r>
      <w:r w:rsidRPr="0091437A">
        <w:rPr>
          <w:rFonts w:eastAsiaTheme="minorEastAsia"/>
          <w:lang w:val="en-US" w:eastAsia="zh-CN"/>
        </w:rPr>
        <w:t xml:space="preserve">the UE </w:t>
      </w:r>
      <w:r w:rsidR="003C2E06">
        <w:rPr>
          <w:rFonts w:eastAsiaTheme="minorEastAsia"/>
          <w:lang w:val="en-US" w:eastAsia="zh-CN"/>
        </w:rPr>
        <w:t>may</w:t>
      </w:r>
      <w:r w:rsidR="00183776">
        <w:rPr>
          <w:rFonts w:eastAsiaTheme="minorEastAsia"/>
          <w:lang w:val="en-US" w:eastAsia="zh-CN"/>
        </w:rPr>
        <w:t xml:space="preserve"> </w:t>
      </w:r>
      <w:r w:rsidR="00E50D72">
        <w:rPr>
          <w:rFonts w:eastAsiaTheme="minorEastAsia"/>
          <w:lang w:val="en-US" w:eastAsia="zh-CN"/>
        </w:rPr>
        <w:t>move</w:t>
      </w:r>
      <w:r w:rsidR="009F35BC">
        <w:rPr>
          <w:rFonts w:eastAsiaTheme="minorEastAsia"/>
          <w:lang w:val="en-US" w:eastAsia="zh-CN"/>
        </w:rPr>
        <w:t xml:space="preserve"> </w:t>
      </w:r>
      <w:r w:rsidR="00C53EDA">
        <w:rPr>
          <w:rFonts w:eastAsiaTheme="minorEastAsia"/>
          <w:lang w:val="en-US" w:eastAsia="zh-CN"/>
        </w:rPr>
        <w:t>within</w:t>
      </w:r>
      <w:r w:rsidR="0068217B">
        <w:rPr>
          <w:rFonts w:eastAsiaTheme="minorEastAsia"/>
          <w:lang w:val="en-US" w:eastAsia="zh-CN"/>
        </w:rPr>
        <w:t xml:space="preserve"> a given </w:t>
      </w:r>
      <w:r w:rsidRPr="0091437A">
        <w:rPr>
          <w:rFonts w:eastAsiaTheme="minorEastAsia"/>
          <w:lang w:val="en-US" w:eastAsia="zh-CN"/>
        </w:rPr>
        <w:t>time interval in the future</w:t>
      </w:r>
      <w:r w:rsidR="000D6261">
        <w:rPr>
          <w:rFonts w:eastAsiaTheme="minorEastAsia"/>
          <w:lang w:val="en-US" w:eastAsia="zh-CN"/>
        </w:rPr>
        <w:t>.</w:t>
      </w:r>
      <w:r w:rsidR="000D6261">
        <w:rPr>
          <w:rFonts w:eastAsiaTheme="minorEastAsia"/>
          <w:bCs/>
          <w:lang w:val="en-US" w:eastAsia="zh-CN"/>
        </w:rPr>
        <w:t xml:space="preserve"> Based on </w:t>
      </w:r>
      <w:r w:rsidR="009475AF">
        <w:rPr>
          <w:rFonts w:eastAsiaTheme="minorEastAsia"/>
          <w:bCs/>
          <w:lang w:val="en-US" w:eastAsia="zh-CN"/>
        </w:rPr>
        <w:t xml:space="preserve">such </w:t>
      </w:r>
      <w:r w:rsidR="009475AF" w:rsidRPr="0091437A">
        <w:rPr>
          <w:rFonts w:eastAsiaTheme="minorEastAsia"/>
          <w:lang w:val="en-US" w:eastAsia="zh-CN"/>
        </w:rPr>
        <w:t>prediction</w:t>
      </w:r>
      <w:r w:rsidR="000D6261">
        <w:rPr>
          <w:rFonts w:eastAsiaTheme="minorEastAsia"/>
          <w:bCs/>
          <w:lang w:val="en-US" w:eastAsia="zh-CN"/>
        </w:rPr>
        <w:t xml:space="preserve">, the </w:t>
      </w:r>
      <w:r w:rsidR="000D6261" w:rsidRPr="0091437A">
        <w:rPr>
          <w:rFonts w:eastAsiaTheme="minorEastAsia"/>
          <w:lang w:val="en-US" w:eastAsia="zh-CN"/>
        </w:rPr>
        <w:t>NG-RAN</w:t>
      </w:r>
      <w:r w:rsidR="000D6261">
        <w:rPr>
          <w:rFonts w:eastAsiaTheme="minorEastAsia"/>
          <w:lang w:val="en-US" w:eastAsia="zh-CN"/>
        </w:rPr>
        <w:t xml:space="preserve"> node can decide </w:t>
      </w:r>
      <w:r w:rsidR="00082BFB">
        <w:rPr>
          <w:rFonts w:eastAsiaTheme="minorEastAsia"/>
          <w:lang w:val="en-US" w:eastAsia="zh-CN"/>
        </w:rPr>
        <w:t xml:space="preserve">e.g. </w:t>
      </w:r>
      <w:r w:rsidR="000D6261">
        <w:rPr>
          <w:rFonts w:eastAsiaTheme="minorEastAsia"/>
          <w:lang w:val="en-US" w:eastAsia="zh-CN"/>
        </w:rPr>
        <w:t xml:space="preserve">whether to </w:t>
      </w:r>
      <w:r w:rsidR="002E4215">
        <w:rPr>
          <w:rFonts w:eastAsiaTheme="minorEastAsia"/>
          <w:lang w:val="en-US" w:eastAsia="zh-CN"/>
        </w:rPr>
        <w:t xml:space="preserve">switch off a cell </w:t>
      </w:r>
      <w:r w:rsidR="00C30689">
        <w:rPr>
          <w:rFonts w:eastAsiaTheme="minorEastAsia"/>
          <w:lang w:val="en-US" w:eastAsia="zh-CN"/>
        </w:rPr>
        <w:t xml:space="preserve">in advance </w:t>
      </w:r>
      <w:r w:rsidR="002E4215">
        <w:rPr>
          <w:rFonts w:eastAsiaTheme="minorEastAsia"/>
          <w:lang w:val="en-US" w:eastAsia="zh-CN"/>
        </w:rPr>
        <w:t xml:space="preserve">or </w:t>
      </w:r>
      <w:r w:rsidR="00AB17BF">
        <w:rPr>
          <w:rFonts w:eastAsiaTheme="minorEastAsia"/>
          <w:lang w:val="en-US" w:eastAsia="zh-CN"/>
        </w:rPr>
        <w:t xml:space="preserve">request activation of </w:t>
      </w:r>
      <w:r w:rsidR="000D6261">
        <w:rPr>
          <w:rFonts w:eastAsiaTheme="minorEastAsia"/>
          <w:lang w:val="en-US" w:eastAsia="zh-CN"/>
        </w:rPr>
        <w:t>a</w:t>
      </w:r>
      <w:r w:rsidR="000D6261" w:rsidRPr="000D6261">
        <w:rPr>
          <w:rFonts w:eastAsiaTheme="minorEastAsia"/>
          <w:lang w:val="en-US" w:eastAsia="zh-CN"/>
        </w:rPr>
        <w:t xml:space="preserve"> switched-off </w:t>
      </w:r>
      <w:r w:rsidR="000D6261">
        <w:rPr>
          <w:rFonts w:eastAsiaTheme="minorEastAsia"/>
          <w:lang w:val="en-US" w:eastAsia="zh-CN"/>
        </w:rPr>
        <w:t xml:space="preserve">cell. </w:t>
      </w:r>
      <w:r w:rsidR="00AF24CC">
        <w:rPr>
          <w:rFonts w:eastAsiaTheme="minorEastAsia"/>
          <w:lang w:val="en-US" w:eastAsia="zh-CN"/>
        </w:rPr>
        <w:t xml:space="preserve">In </w:t>
      </w:r>
      <w:r w:rsidR="001030CA" w:rsidRPr="00BD3AB5">
        <w:rPr>
          <w:lang w:eastAsia="ko-KR"/>
        </w:rPr>
        <w:t>existing MDT and RRM measurement</w:t>
      </w:r>
      <w:r w:rsidR="001030CA">
        <w:rPr>
          <w:lang w:eastAsia="ko-KR"/>
        </w:rPr>
        <w:t xml:space="preserve"> procedures, </w:t>
      </w:r>
      <w:r w:rsidR="00AF24CC">
        <w:rPr>
          <w:rFonts w:eastAsiaTheme="minorEastAsia"/>
          <w:lang w:val="en-US" w:eastAsia="zh-CN"/>
        </w:rPr>
        <w:t xml:space="preserve">the UE </w:t>
      </w:r>
      <w:r w:rsidR="00427364">
        <w:rPr>
          <w:rFonts w:eastAsiaTheme="minorEastAsia"/>
          <w:lang w:val="en-US" w:eastAsia="zh-CN"/>
        </w:rPr>
        <w:t>can</w:t>
      </w:r>
      <w:r w:rsidR="0029514A">
        <w:rPr>
          <w:rFonts w:eastAsiaTheme="minorEastAsia"/>
          <w:lang w:val="en-US" w:eastAsia="zh-CN"/>
        </w:rPr>
        <w:t xml:space="preserve"> report the</w:t>
      </w:r>
      <w:r w:rsidR="00AB17BF">
        <w:rPr>
          <w:rFonts w:eastAsiaTheme="minorEastAsia"/>
          <w:lang w:val="en-US" w:eastAsia="zh-CN"/>
        </w:rPr>
        <w:t xml:space="preserve"> location </w:t>
      </w:r>
      <w:r w:rsidR="00AF24CC">
        <w:rPr>
          <w:rFonts w:eastAsiaTheme="minorEastAsia"/>
          <w:lang w:val="en-US" w:eastAsia="zh-CN"/>
        </w:rPr>
        <w:t>information</w:t>
      </w:r>
      <w:r w:rsidR="005E6EBD">
        <w:rPr>
          <w:rFonts w:eastAsiaTheme="minorEastAsia"/>
          <w:lang w:val="en-US" w:eastAsia="zh-CN"/>
        </w:rPr>
        <w:t xml:space="preserve"> (</w:t>
      </w:r>
      <w:r w:rsidR="00F66280">
        <w:rPr>
          <w:rFonts w:eastAsiaTheme="minorEastAsia"/>
          <w:lang w:val="en-US" w:eastAsia="zh-CN"/>
        </w:rPr>
        <w:t>e.g</w:t>
      </w:r>
      <w:r w:rsidR="0013756E">
        <w:rPr>
          <w:rFonts w:eastAsiaTheme="minorEastAsia"/>
          <w:lang w:val="en-US" w:eastAsia="zh-CN"/>
        </w:rPr>
        <w:t>.</w:t>
      </w:r>
      <w:r w:rsidR="00B907E6">
        <w:rPr>
          <w:rFonts w:eastAsiaTheme="minorEastAsia"/>
          <w:lang w:val="en-US" w:eastAsia="zh-CN"/>
        </w:rPr>
        <w:t xml:space="preserve"> </w:t>
      </w:r>
      <w:r w:rsidR="00B907E6" w:rsidRPr="00740BCD">
        <w:t>location</w:t>
      </w:r>
      <w:r w:rsidR="00B907E6">
        <w:t xml:space="preserve"> c</w:t>
      </w:r>
      <w:r w:rsidR="00B907E6" w:rsidRPr="00740BCD">
        <w:t>oordinate</w:t>
      </w:r>
      <w:r w:rsidR="00B907E6">
        <w:t xml:space="preserve">, </w:t>
      </w:r>
      <w:r w:rsidR="00B907E6" w:rsidRPr="00740BCD">
        <w:t>velocity</w:t>
      </w:r>
      <w:r w:rsidR="00B907E6">
        <w:t xml:space="preserve"> e</w:t>
      </w:r>
      <w:r w:rsidR="00B907E6" w:rsidRPr="00740BCD">
        <w:t>stimate</w:t>
      </w:r>
      <w:r w:rsidR="005E6EBD">
        <w:rPr>
          <w:rFonts w:eastAsiaTheme="minorEastAsia"/>
          <w:lang w:val="en-US" w:eastAsia="zh-CN"/>
        </w:rPr>
        <w:t>)</w:t>
      </w:r>
      <w:r w:rsidR="00AF24CC">
        <w:rPr>
          <w:rFonts w:eastAsiaTheme="minorEastAsia"/>
          <w:lang w:val="en-US" w:eastAsia="zh-CN"/>
        </w:rPr>
        <w:t xml:space="preserve"> and </w:t>
      </w:r>
      <w:r w:rsidR="00AE2743">
        <w:rPr>
          <w:rFonts w:eastAsiaTheme="minorEastAsia"/>
          <w:lang w:val="en-US" w:eastAsia="zh-CN"/>
        </w:rPr>
        <w:t xml:space="preserve">the </w:t>
      </w:r>
      <w:r w:rsidR="00AF24CC">
        <w:rPr>
          <w:rFonts w:eastAsiaTheme="minorEastAsia"/>
          <w:lang w:val="en-US" w:eastAsia="zh-CN"/>
        </w:rPr>
        <w:t xml:space="preserve">cell/beam level </w:t>
      </w:r>
      <w:r w:rsidR="00AF24CC" w:rsidRPr="001A6A5E">
        <w:rPr>
          <w:rFonts w:eastAsiaTheme="minorEastAsia"/>
          <w:lang w:val="en-US" w:eastAsia="zh-CN"/>
        </w:rPr>
        <w:t>measurements</w:t>
      </w:r>
      <w:r w:rsidR="00AF24CC">
        <w:rPr>
          <w:rFonts w:eastAsiaTheme="minorEastAsia"/>
          <w:lang w:val="en-US" w:eastAsia="zh-CN"/>
        </w:rPr>
        <w:t xml:space="preserve"> </w:t>
      </w:r>
      <w:r w:rsidR="00EA3F65">
        <w:rPr>
          <w:rFonts w:eastAsiaTheme="minorEastAsia"/>
          <w:lang w:val="en-US" w:eastAsia="zh-CN"/>
        </w:rPr>
        <w:t>(</w:t>
      </w:r>
      <w:r w:rsidR="00F66280">
        <w:rPr>
          <w:rFonts w:eastAsiaTheme="minorEastAsia"/>
          <w:lang w:val="en-US" w:eastAsia="zh-CN"/>
        </w:rPr>
        <w:t>e.g</w:t>
      </w:r>
      <w:r w:rsidR="00B261FF">
        <w:rPr>
          <w:rFonts w:eastAsiaTheme="minorEastAsia"/>
          <w:lang w:val="en-US" w:eastAsia="zh-CN"/>
        </w:rPr>
        <w:t>. RSRP, RSRQ, SINR</w:t>
      </w:r>
      <w:r w:rsidR="00EA3F65">
        <w:rPr>
          <w:rFonts w:eastAsiaTheme="minorEastAsia"/>
          <w:lang w:val="en-US" w:eastAsia="zh-CN"/>
        </w:rPr>
        <w:t xml:space="preserve">) </w:t>
      </w:r>
      <w:r w:rsidR="0029514A">
        <w:rPr>
          <w:rFonts w:eastAsiaTheme="minorEastAsia"/>
          <w:lang w:val="en-US" w:eastAsia="zh-CN"/>
        </w:rPr>
        <w:t xml:space="preserve">to </w:t>
      </w:r>
      <w:r w:rsidR="0029514A" w:rsidRPr="0091437A">
        <w:rPr>
          <w:rFonts w:eastAsiaTheme="minorEastAsia"/>
          <w:lang w:val="en-US" w:eastAsia="zh-CN"/>
        </w:rPr>
        <w:t>NG-RAN</w:t>
      </w:r>
      <w:r w:rsidR="0029514A">
        <w:rPr>
          <w:rFonts w:eastAsiaTheme="minorEastAsia"/>
          <w:lang w:val="en-US" w:eastAsia="zh-CN"/>
        </w:rPr>
        <w:t xml:space="preserve"> node</w:t>
      </w:r>
      <w:r w:rsidR="00AF24CC">
        <w:rPr>
          <w:rFonts w:eastAsiaTheme="minorEastAsia"/>
          <w:lang w:val="en-US" w:eastAsia="zh-CN"/>
        </w:rPr>
        <w:t xml:space="preserve">, based on which the </w:t>
      </w:r>
      <w:r w:rsidR="00F540DA" w:rsidRPr="0091437A">
        <w:rPr>
          <w:rFonts w:eastAsiaTheme="minorEastAsia"/>
          <w:lang w:val="en-US" w:eastAsia="zh-CN"/>
        </w:rPr>
        <w:t>NG-RAN</w:t>
      </w:r>
      <w:r w:rsidR="00F540DA">
        <w:rPr>
          <w:rFonts w:eastAsiaTheme="minorEastAsia"/>
          <w:lang w:val="en-US" w:eastAsia="zh-CN"/>
        </w:rPr>
        <w:t xml:space="preserve"> node</w:t>
      </w:r>
      <w:r w:rsidR="00F540DA" w:rsidRPr="00466095">
        <w:rPr>
          <w:rFonts w:eastAsiaTheme="minorEastAsia"/>
          <w:lang w:val="en-US" w:eastAsia="zh-CN"/>
        </w:rPr>
        <w:t xml:space="preserve"> </w:t>
      </w:r>
      <w:r w:rsidR="00F540DA">
        <w:rPr>
          <w:rFonts w:eastAsiaTheme="minorEastAsia"/>
          <w:lang w:val="en-US" w:eastAsia="zh-CN"/>
        </w:rPr>
        <w:t xml:space="preserve">can make the </w:t>
      </w:r>
      <w:r w:rsidR="00CA695C" w:rsidRPr="0091437A">
        <w:rPr>
          <w:rFonts w:eastAsiaTheme="minorEastAsia"/>
          <w:lang w:val="en-US" w:eastAsia="zh-CN"/>
        </w:rPr>
        <w:t>prediction</w:t>
      </w:r>
      <w:r w:rsidR="00E56A14">
        <w:rPr>
          <w:rFonts w:eastAsiaTheme="minorEastAsia"/>
          <w:lang w:val="en-US" w:eastAsia="zh-CN"/>
        </w:rPr>
        <w:t xml:space="preserve"> of </w:t>
      </w:r>
      <w:r w:rsidR="00E56A14" w:rsidRPr="00466095">
        <w:rPr>
          <w:rFonts w:eastAsiaTheme="minorEastAsia"/>
          <w:lang w:val="en-US" w:eastAsia="zh-CN"/>
        </w:rPr>
        <w:t>UE mobility/trajectory</w:t>
      </w:r>
      <w:r w:rsidR="006E363D">
        <w:rPr>
          <w:rFonts w:eastAsiaTheme="minorEastAsia"/>
          <w:lang w:val="en-US" w:eastAsia="zh-CN"/>
        </w:rPr>
        <w:t>.</w:t>
      </w:r>
      <w:r w:rsidR="00AE2743">
        <w:rPr>
          <w:rFonts w:eastAsiaTheme="minorEastAsia"/>
          <w:lang w:val="en-US" w:eastAsia="zh-CN"/>
        </w:rPr>
        <w:t xml:space="preserve"> </w:t>
      </w:r>
      <w:r w:rsidR="004D7091">
        <w:rPr>
          <w:rFonts w:eastAsiaTheme="minorEastAsia"/>
          <w:lang w:val="en-US" w:eastAsia="zh-CN"/>
        </w:rPr>
        <w:t xml:space="preserve">The existing information </w:t>
      </w:r>
      <w:r w:rsidR="008E2D7F">
        <w:rPr>
          <w:rFonts w:eastAsiaTheme="minorEastAsia"/>
          <w:lang w:val="en-US" w:eastAsia="zh-CN"/>
        </w:rPr>
        <w:t>is</w:t>
      </w:r>
      <w:r w:rsidR="00366BCF">
        <w:rPr>
          <w:rFonts w:eastAsiaTheme="minorEastAsia"/>
          <w:lang w:val="en-US" w:eastAsia="zh-CN"/>
        </w:rPr>
        <w:t xml:space="preserve"> </w:t>
      </w:r>
      <w:r w:rsidR="004D7091">
        <w:rPr>
          <w:rFonts w:eastAsiaTheme="minorEastAsia"/>
          <w:lang w:val="en-US" w:eastAsia="zh-CN"/>
        </w:rPr>
        <w:t xml:space="preserve">enough for </w:t>
      </w:r>
      <w:r w:rsidR="008E2D7F">
        <w:rPr>
          <w:rFonts w:eastAsiaTheme="minorEastAsia"/>
          <w:lang w:val="en-US" w:eastAsia="zh-CN"/>
        </w:rPr>
        <w:t>making such</w:t>
      </w:r>
      <w:r w:rsidR="004D7091">
        <w:rPr>
          <w:rFonts w:eastAsiaTheme="minorEastAsia"/>
          <w:lang w:val="en-US" w:eastAsia="zh-CN"/>
        </w:rPr>
        <w:t xml:space="preserve"> </w:t>
      </w:r>
      <w:r w:rsidR="006C54B8" w:rsidRPr="0091437A">
        <w:rPr>
          <w:rFonts w:eastAsiaTheme="minorEastAsia"/>
          <w:lang w:val="en-US" w:eastAsia="zh-CN"/>
        </w:rPr>
        <w:t>prediction</w:t>
      </w:r>
      <w:r w:rsidR="006C54B8">
        <w:rPr>
          <w:rFonts w:eastAsiaTheme="minorEastAsia"/>
          <w:lang w:val="en-US" w:eastAsia="zh-CN"/>
        </w:rPr>
        <w:t>, and a</w:t>
      </w:r>
      <w:r w:rsidR="00BF5C15">
        <w:rPr>
          <w:rFonts w:eastAsiaTheme="minorEastAsia"/>
          <w:lang w:val="en-US" w:eastAsia="zh-CN"/>
        </w:rPr>
        <w:t xml:space="preserve">dditional UE assistance </w:t>
      </w:r>
      <w:r w:rsidR="003B39E8">
        <w:rPr>
          <w:rFonts w:eastAsiaTheme="minorEastAsia"/>
          <w:lang w:val="en-US" w:eastAsia="zh-CN"/>
        </w:rPr>
        <w:t>information</w:t>
      </w:r>
      <w:r w:rsidR="005221E9">
        <w:rPr>
          <w:rFonts w:eastAsiaTheme="minorEastAsia"/>
          <w:lang w:val="en-US" w:eastAsia="zh-CN"/>
        </w:rPr>
        <w:t xml:space="preserve"> </w:t>
      </w:r>
      <w:r w:rsidR="00B22482">
        <w:rPr>
          <w:rFonts w:eastAsiaTheme="minorEastAsia"/>
          <w:lang w:val="en-US" w:eastAsia="zh-CN"/>
        </w:rPr>
        <w:t xml:space="preserve">e.g. future </w:t>
      </w:r>
      <w:r w:rsidR="006C54B8">
        <w:rPr>
          <w:rFonts w:eastAsiaTheme="minorEastAsia"/>
          <w:lang w:val="en-US" w:eastAsia="zh-CN"/>
        </w:rPr>
        <w:t xml:space="preserve">moving </w:t>
      </w:r>
      <w:r w:rsidR="003B39E8" w:rsidRPr="00BD3AB5">
        <w:rPr>
          <w:lang w:eastAsia="zh-CN"/>
        </w:rPr>
        <w:t>velocity</w:t>
      </w:r>
      <w:r w:rsidR="00CD30B5">
        <w:rPr>
          <w:lang w:eastAsia="zh-CN"/>
        </w:rPr>
        <w:t xml:space="preserve"> </w:t>
      </w:r>
      <w:r w:rsidR="006C54B8">
        <w:rPr>
          <w:lang w:eastAsia="zh-CN"/>
        </w:rPr>
        <w:t xml:space="preserve">and </w:t>
      </w:r>
      <w:r w:rsidR="00CD30B5">
        <w:rPr>
          <w:lang w:eastAsia="zh-CN"/>
        </w:rPr>
        <w:t>direction</w:t>
      </w:r>
      <w:r w:rsidR="006C54B8">
        <w:rPr>
          <w:lang w:eastAsia="zh-CN"/>
        </w:rPr>
        <w:t xml:space="preserve"> is not necessary.</w:t>
      </w:r>
    </w:p>
    <w:p w14:paraId="72604BD8" w14:textId="5E4C84B7" w:rsidR="00374E87" w:rsidRDefault="00903DE9" w:rsidP="0029573F">
      <w:pPr>
        <w:pStyle w:val="Proposal"/>
        <w:numPr>
          <w:ilvl w:val="0"/>
          <w:numId w:val="20"/>
        </w:numPr>
        <w:ind w:left="1560" w:hanging="1134"/>
      </w:pPr>
      <w:r>
        <w:t>There is no need to introduce</w:t>
      </w:r>
      <w:r>
        <w:rPr>
          <w:rFonts w:eastAsiaTheme="minorEastAsia"/>
          <w:lang w:val="en-US"/>
        </w:rPr>
        <w:t xml:space="preserve"> </w:t>
      </w:r>
      <w:r w:rsidR="006A01D4">
        <w:rPr>
          <w:rFonts w:eastAsiaTheme="minorEastAsia"/>
          <w:lang w:val="en-US"/>
        </w:rPr>
        <w:t xml:space="preserve">new </w:t>
      </w:r>
      <w:proofErr w:type="spellStart"/>
      <w:r w:rsidR="00020E12">
        <w:rPr>
          <w:rFonts w:eastAsiaTheme="minorEastAsia"/>
          <w:lang w:val="en-US"/>
        </w:rPr>
        <w:t>UE</w:t>
      </w:r>
      <w:proofErr w:type="spellEnd"/>
      <w:r w:rsidR="00020E12">
        <w:rPr>
          <w:rFonts w:eastAsiaTheme="minorEastAsia"/>
          <w:lang w:val="en-US"/>
        </w:rPr>
        <w:t xml:space="preserve"> assistance information</w:t>
      </w:r>
      <w:r w:rsidR="00020E12" w:rsidRPr="006A01D4">
        <w:rPr>
          <w:rFonts w:eastAsiaTheme="minorEastAsia"/>
          <w:lang w:val="en-US"/>
        </w:rPr>
        <w:t xml:space="preserve"> </w:t>
      </w:r>
      <w:r w:rsidR="00F90CAE">
        <w:rPr>
          <w:rFonts w:eastAsiaTheme="minorEastAsia"/>
          <w:lang w:val="en-US"/>
        </w:rPr>
        <w:t xml:space="preserve">for </w:t>
      </w:r>
      <w:r w:rsidR="00F90CAE" w:rsidRPr="00F90CAE">
        <w:rPr>
          <w:rFonts w:eastAsiaTheme="minorEastAsia"/>
          <w:lang w:val="en-US"/>
        </w:rPr>
        <w:t xml:space="preserve">UE mobility/trajectory prediction </w:t>
      </w:r>
      <w:r w:rsidR="006A01D4" w:rsidRPr="006A01D4">
        <w:rPr>
          <w:rFonts w:eastAsiaTheme="minorEastAsia"/>
          <w:lang w:val="en-US"/>
        </w:rPr>
        <w:t>(e.g.</w:t>
      </w:r>
      <w:r w:rsidR="006A01D4">
        <w:rPr>
          <w:rFonts w:eastAsiaTheme="minorEastAsia"/>
          <w:lang w:val="en-US"/>
        </w:rPr>
        <w:t xml:space="preserve"> </w:t>
      </w:r>
      <w:r w:rsidR="00B22482">
        <w:rPr>
          <w:rFonts w:eastAsiaTheme="minorEastAsia"/>
          <w:lang w:val="en-US"/>
        </w:rPr>
        <w:t>future</w:t>
      </w:r>
      <w:r w:rsidR="006A01D4">
        <w:rPr>
          <w:rFonts w:eastAsiaTheme="minorEastAsia"/>
          <w:lang w:val="en-US"/>
        </w:rPr>
        <w:t xml:space="preserve"> </w:t>
      </w:r>
      <w:r w:rsidR="0083322B">
        <w:rPr>
          <w:rFonts w:eastAsiaTheme="minorEastAsia"/>
          <w:lang w:val="en-US"/>
        </w:rPr>
        <w:t>moving</w:t>
      </w:r>
      <w:r w:rsidR="0083322B" w:rsidRPr="00BD3AB5">
        <w:t xml:space="preserve"> </w:t>
      </w:r>
      <w:r w:rsidR="006A01D4" w:rsidRPr="00BD3AB5">
        <w:t>velocity</w:t>
      </w:r>
      <w:r w:rsidR="00C264A4">
        <w:t xml:space="preserve"> and </w:t>
      </w:r>
      <w:r w:rsidR="00374E87">
        <w:t>direction)</w:t>
      </w:r>
      <w:r w:rsidR="00F90CAE">
        <w:t>.</w:t>
      </w:r>
    </w:p>
    <w:p w14:paraId="3D41BBA2" w14:textId="5DCC7B7D" w:rsidR="00EC77A8" w:rsidRPr="00EC77A8" w:rsidRDefault="00EC77A8" w:rsidP="00EC77A8">
      <w:pPr>
        <w:jc w:val="both"/>
        <w:rPr>
          <w:rFonts w:eastAsiaTheme="minorEastAsia"/>
          <w:lang w:val="en-US" w:eastAsia="zh-CN"/>
        </w:rPr>
      </w:pPr>
      <w:r w:rsidRPr="00743DF7">
        <w:rPr>
          <w:rFonts w:eastAsiaTheme="minorEastAsia"/>
          <w:u w:val="single"/>
          <w:lang w:val="en-US" w:eastAsia="zh-CN"/>
        </w:rPr>
        <w:t xml:space="preserve">(2) </w:t>
      </w:r>
      <w:r w:rsidR="00D73C7C">
        <w:rPr>
          <w:rFonts w:eastAsiaTheme="minorEastAsia"/>
          <w:u w:val="single"/>
          <w:lang w:val="en-US" w:eastAsia="zh-CN"/>
        </w:rPr>
        <w:t>E</w:t>
      </w:r>
      <w:r w:rsidR="00D73C7C" w:rsidRPr="009B3CB3">
        <w:rPr>
          <w:rFonts w:eastAsiaTheme="minorEastAsia"/>
          <w:u w:val="single"/>
          <w:lang w:val="en-US" w:eastAsia="zh-CN"/>
        </w:rPr>
        <w:t>nergy</w:t>
      </w:r>
      <w:r w:rsidR="00552A37" w:rsidRPr="009B3CB3">
        <w:rPr>
          <w:rFonts w:eastAsiaTheme="minorEastAsia"/>
          <w:u w:val="single"/>
          <w:lang w:val="en-US" w:eastAsia="zh-CN"/>
        </w:rPr>
        <w:t xml:space="preserve"> </w:t>
      </w:r>
      <w:r w:rsidR="00552A37" w:rsidRPr="00BD3AB5">
        <w:rPr>
          <w:rFonts w:eastAsia="Segoe UI"/>
          <w:u w:val="single"/>
          <w:lang w:eastAsia="zh-CN"/>
        </w:rPr>
        <w:t>efficiency</w:t>
      </w:r>
      <w:r w:rsidR="00552A37">
        <w:rPr>
          <w:rFonts w:eastAsia="Segoe UI"/>
          <w:u w:val="single"/>
          <w:lang w:eastAsia="zh-CN"/>
        </w:rPr>
        <w:t xml:space="preserve"> (EE)</w:t>
      </w:r>
    </w:p>
    <w:p w14:paraId="31E30E93" w14:textId="19AA3B85" w:rsidR="00823FF2" w:rsidRDefault="00D17D34" w:rsidP="0074272B">
      <w:pPr>
        <w:jc w:val="both"/>
        <w:rPr>
          <w:rFonts w:eastAsia="Segoe UI"/>
          <w:lang w:eastAsia="zh-CN"/>
        </w:rPr>
      </w:pPr>
      <w:r>
        <w:rPr>
          <w:rFonts w:eastAsiaTheme="minorEastAsia"/>
          <w:bCs/>
          <w:lang w:val="en-US" w:eastAsia="zh-CN"/>
        </w:rPr>
        <w:t>The</w:t>
      </w:r>
      <w:r w:rsidR="006845E8">
        <w:rPr>
          <w:rFonts w:eastAsiaTheme="minorEastAsia"/>
          <w:bCs/>
          <w:lang w:val="en-US" w:eastAsia="zh-CN"/>
        </w:rPr>
        <w:t xml:space="preserve"> c</w:t>
      </w:r>
      <w:r w:rsidR="006845E8" w:rsidRPr="006845E8">
        <w:rPr>
          <w:rFonts w:eastAsiaTheme="minorEastAsia"/>
          <w:bCs/>
          <w:lang w:val="en-US" w:eastAsia="zh-CN"/>
        </w:rPr>
        <w:t>urrent/</w:t>
      </w:r>
      <w:r w:rsidR="006845E8">
        <w:rPr>
          <w:rFonts w:eastAsiaTheme="minorEastAsia"/>
          <w:bCs/>
          <w:lang w:val="en-US" w:eastAsia="zh-CN"/>
        </w:rPr>
        <w:t>p</w:t>
      </w:r>
      <w:r w:rsidR="006845E8" w:rsidRPr="006845E8">
        <w:rPr>
          <w:rFonts w:eastAsiaTheme="minorEastAsia"/>
          <w:bCs/>
          <w:lang w:val="en-US" w:eastAsia="zh-CN"/>
        </w:rPr>
        <w:t>redicted</w:t>
      </w:r>
      <w:r w:rsidR="006845E8">
        <w:rPr>
          <w:rFonts w:eastAsiaTheme="minorEastAsia"/>
          <w:bCs/>
          <w:lang w:val="en-US" w:eastAsia="zh-CN"/>
        </w:rPr>
        <w:t xml:space="preserve"> EE of </w:t>
      </w:r>
      <w:r w:rsidR="006845E8">
        <w:rPr>
          <w:rFonts w:eastAsia="Segoe UI"/>
          <w:lang w:eastAsia="zh-CN"/>
        </w:rPr>
        <w:t xml:space="preserve">serving cells and neighbouring cells </w:t>
      </w:r>
      <w:r w:rsidR="003E4E9E">
        <w:rPr>
          <w:rFonts w:eastAsia="Segoe UI"/>
          <w:lang w:eastAsia="zh-CN"/>
        </w:rPr>
        <w:t>can</w:t>
      </w:r>
      <w:r w:rsidR="001573C5">
        <w:rPr>
          <w:rFonts w:eastAsia="Segoe UI"/>
          <w:lang w:eastAsia="zh-CN"/>
        </w:rPr>
        <w:t xml:space="preserve"> help the </w:t>
      </w:r>
      <w:r w:rsidR="001573C5" w:rsidRPr="0091437A">
        <w:rPr>
          <w:rFonts w:eastAsiaTheme="minorEastAsia"/>
          <w:lang w:val="en-US" w:eastAsia="zh-CN"/>
        </w:rPr>
        <w:t>NG-RAN</w:t>
      </w:r>
      <w:r w:rsidR="001573C5">
        <w:rPr>
          <w:rFonts w:eastAsiaTheme="minorEastAsia"/>
          <w:lang w:val="en-US" w:eastAsia="zh-CN"/>
        </w:rPr>
        <w:t xml:space="preserve"> nodes</w:t>
      </w:r>
      <w:r w:rsidR="001573C5">
        <w:rPr>
          <w:rFonts w:eastAsia="Segoe UI"/>
          <w:lang w:eastAsia="zh-CN"/>
        </w:rPr>
        <w:t xml:space="preserve"> to decide which cell</w:t>
      </w:r>
      <w:r w:rsidR="00392CAA">
        <w:rPr>
          <w:rFonts w:eastAsia="Segoe UI"/>
          <w:lang w:eastAsia="zh-CN"/>
        </w:rPr>
        <w:t>(</w:t>
      </w:r>
      <w:r w:rsidR="001573C5">
        <w:rPr>
          <w:rFonts w:eastAsia="Segoe UI"/>
          <w:lang w:eastAsia="zh-CN"/>
        </w:rPr>
        <w:t>s</w:t>
      </w:r>
      <w:r w:rsidR="00392CAA">
        <w:rPr>
          <w:rFonts w:eastAsia="Segoe UI"/>
          <w:lang w:eastAsia="zh-CN"/>
        </w:rPr>
        <w:t>)</w:t>
      </w:r>
      <w:r w:rsidR="001573C5">
        <w:rPr>
          <w:rFonts w:eastAsia="Segoe UI"/>
          <w:lang w:eastAsia="zh-CN"/>
        </w:rPr>
        <w:t xml:space="preserve"> to switch on/off.</w:t>
      </w:r>
      <w:r w:rsidR="00823FF2">
        <w:rPr>
          <w:rFonts w:eastAsia="Segoe UI"/>
          <w:lang w:eastAsia="zh-CN"/>
        </w:rPr>
        <w:t xml:space="preserve"> For example, if </w:t>
      </w:r>
      <w:r w:rsidR="001573C5">
        <w:rPr>
          <w:rFonts w:eastAsia="Segoe UI"/>
          <w:lang w:eastAsia="zh-CN"/>
        </w:rPr>
        <w:t xml:space="preserve">EE </w:t>
      </w:r>
      <w:r w:rsidR="009014A1">
        <w:rPr>
          <w:rFonts w:eastAsia="Segoe UI"/>
          <w:lang w:eastAsia="zh-CN"/>
        </w:rPr>
        <w:t xml:space="preserve">of </w:t>
      </w:r>
      <w:r w:rsidR="000701E6">
        <w:rPr>
          <w:rFonts w:eastAsia="Segoe UI"/>
          <w:lang w:eastAsia="zh-CN"/>
        </w:rPr>
        <w:t xml:space="preserve">the </w:t>
      </w:r>
      <w:r w:rsidR="009014A1">
        <w:rPr>
          <w:rFonts w:eastAsia="Segoe UI"/>
          <w:lang w:eastAsia="zh-CN"/>
        </w:rPr>
        <w:t xml:space="preserve">serving cell is low </w:t>
      </w:r>
      <w:r w:rsidR="001573C5">
        <w:rPr>
          <w:rFonts w:eastAsia="Segoe UI"/>
          <w:lang w:eastAsia="zh-CN"/>
        </w:rPr>
        <w:t xml:space="preserve">while </w:t>
      </w:r>
      <w:r w:rsidR="009014A1">
        <w:rPr>
          <w:rFonts w:eastAsia="Segoe UI"/>
          <w:lang w:eastAsia="zh-CN"/>
        </w:rPr>
        <w:t xml:space="preserve">EE of </w:t>
      </w:r>
      <w:r w:rsidR="000701E6">
        <w:rPr>
          <w:rFonts w:eastAsia="Segoe UI"/>
          <w:lang w:eastAsia="zh-CN"/>
        </w:rPr>
        <w:t xml:space="preserve">the </w:t>
      </w:r>
      <w:r w:rsidR="00823FF2">
        <w:rPr>
          <w:rFonts w:eastAsia="Segoe UI"/>
          <w:lang w:eastAsia="zh-CN"/>
        </w:rPr>
        <w:t>neighbouring umbrella cell</w:t>
      </w:r>
      <w:r w:rsidR="001573C5">
        <w:rPr>
          <w:rFonts w:eastAsia="Segoe UI"/>
          <w:lang w:eastAsia="zh-CN"/>
        </w:rPr>
        <w:t xml:space="preserve"> </w:t>
      </w:r>
      <w:r w:rsidR="009014A1">
        <w:rPr>
          <w:rFonts w:eastAsia="Segoe UI"/>
          <w:lang w:eastAsia="zh-CN"/>
        </w:rPr>
        <w:t xml:space="preserve">is </w:t>
      </w:r>
      <w:r w:rsidR="004A0B81">
        <w:rPr>
          <w:rFonts w:eastAsia="Segoe UI"/>
          <w:lang w:eastAsia="zh-CN"/>
        </w:rPr>
        <w:t>normal</w:t>
      </w:r>
      <w:r w:rsidR="00823FF2">
        <w:rPr>
          <w:rFonts w:eastAsia="Segoe UI"/>
          <w:lang w:eastAsia="zh-CN"/>
        </w:rPr>
        <w:t xml:space="preserve">, the </w:t>
      </w:r>
      <w:r w:rsidR="00823FF2" w:rsidRPr="0091437A">
        <w:rPr>
          <w:rFonts w:eastAsiaTheme="minorEastAsia"/>
          <w:lang w:val="en-US" w:eastAsia="zh-CN"/>
        </w:rPr>
        <w:t>NG-RAN</w:t>
      </w:r>
      <w:r w:rsidR="00823FF2">
        <w:rPr>
          <w:rFonts w:eastAsiaTheme="minorEastAsia"/>
          <w:lang w:val="en-US" w:eastAsia="zh-CN"/>
        </w:rPr>
        <w:t xml:space="preserve"> node can offload the UEs to the </w:t>
      </w:r>
      <w:r w:rsidR="00823FF2">
        <w:rPr>
          <w:rFonts w:eastAsia="Segoe UI"/>
          <w:lang w:eastAsia="zh-CN"/>
        </w:rPr>
        <w:t>neighbouring umbrella cells</w:t>
      </w:r>
      <w:r w:rsidR="001573C5">
        <w:rPr>
          <w:rFonts w:eastAsia="Segoe UI"/>
          <w:lang w:eastAsia="zh-CN"/>
        </w:rPr>
        <w:t xml:space="preserve"> and switch off its serving cell</w:t>
      </w:r>
      <w:r w:rsidR="00823FF2">
        <w:rPr>
          <w:rFonts w:eastAsia="Segoe UI"/>
          <w:lang w:eastAsia="zh-CN"/>
        </w:rPr>
        <w:t>, th</w:t>
      </w:r>
      <w:r w:rsidR="004A0B81">
        <w:rPr>
          <w:rFonts w:eastAsia="Segoe UI"/>
          <w:lang w:eastAsia="zh-CN"/>
        </w:rPr>
        <w:t>r</w:t>
      </w:r>
      <w:r w:rsidR="00823FF2">
        <w:rPr>
          <w:rFonts w:eastAsia="Segoe UI"/>
          <w:lang w:eastAsia="zh-CN"/>
        </w:rPr>
        <w:t xml:space="preserve">ough which the overall EE </w:t>
      </w:r>
      <w:r w:rsidR="00D16270">
        <w:rPr>
          <w:rFonts w:eastAsia="Segoe UI"/>
          <w:lang w:eastAsia="zh-CN"/>
        </w:rPr>
        <w:t xml:space="preserve">of </w:t>
      </w:r>
      <w:r w:rsidR="00823FF2">
        <w:rPr>
          <w:rFonts w:eastAsia="Segoe UI"/>
          <w:lang w:eastAsia="zh-CN"/>
        </w:rPr>
        <w:t xml:space="preserve">the network </w:t>
      </w:r>
      <w:r w:rsidR="00AF2CEC">
        <w:rPr>
          <w:rFonts w:eastAsia="Segoe UI"/>
          <w:lang w:eastAsia="zh-CN"/>
        </w:rPr>
        <w:t>can be</w:t>
      </w:r>
      <w:r w:rsidR="001573C5">
        <w:rPr>
          <w:rFonts w:eastAsia="Segoe UI"/>
          <w:lang w:eastAsia="zh-CN"/>
        </w:rPr>
        <w:t xml:space="preserve"> </w:t>
      </w:r>
      <w:r w:rsidR="00823FF2">
        <w:rPr>
          <w:rFonts w:eastAsia="Segoe UI"/>
          <w:lang w:eastAsia="zh-CN"/>
        </w:rPr>
        <w:t>improved.</w:t>
      </w:r>
      <w:r w:rsidR="00323BC2">
        <w:rPr>
          <w:rFonts w:eastAsia="Segoe UI"/>
          <w:lang w:eastAsia="zh-CN"/>
        </w:rPr>
        <w:t xml:space="preserve"> </w:t>
      </w:r>
      <w:r w:rsidR="009014A1">
        <w:rPr>
          <w:rFonts w:eastAsia="Segoe UI"/>
          <w:lang w:eastAsia="zh-CN"/>
        </w:rPr>
        <w:t xml:space="preserve">Therefore, </w:t>
      </w:r>
      <w:r w:rsidR="00DC35F5">
        <w:rPr>
          <w:rFonts w:eastAsia="Segoe UI"/>
          <w:lang w:eastAsia="zh-CN"/>
        </w:rPr>
        <w:t xml:space="preserve">it is </w:t>
      </w:r>
      <w:r w:rsidR="009547B8">
        <w:rPr>
          <w:rFonts w:eastAsia="Segoe UI"/>
          <w:lang w:eastAsia="zh-CN"/>
        </w:rPr>
        <w:t xml:space="preserve">beneficial for </w:t>
      </w:r>
      <w:r w:rsidR="009014A1" w:rsidRPr="0091437A">
        <w:rPr>
          <w:rFonts w:eastAsiaTheme="minorEastAsia"/>
          <w:lang w:val="en-US" w:eastAsia="zh-CN"/>
        </w:rPr>
        <w:t>NG-RAN</w:t>
      </w:r>
      <w:r w:rsidR="009014A1">
        <w:rPr>
          <w:rFonts w:eastAsiaTheme="minorEastAsia"/>
          <w:lang w:val="en-US" w:eastAsia="zh-CN"/>
        </w:rPr>
        <w:t xml:space="preserve"> nodes</w:t>
      </w:r>
      <w:r w:rsidR="009014A1">
        <w:rPr>
          <w:rFonts w:eastAsia="Segoe UI"/>
          <w:lang w:eastAsia="zh-CN"/>
        </w:rPr>
        <w:t xml:space="preserve"> </w:t>
      </w:r>
      <w:r w:rsidR="009547B8">
        <w:rPr>
          <w:rFonts w:eastAsia="Segoe UI"/>
          <w:lang w:eastAsia="zh-CN"/>
        </w:rPr>
        <w:t>to</w:t>
      </w:r>
      <w:r w:rsidR="009014A1">
        <w:rPr>
          <w:rFonts w:eastAsia="Segoe UI"/>
          <w:lang w:eastAsia="zh-CN"/>
        </w:rPr>
        <w:t xml:space="preserve"> exchange </w:t>
      </w:r>
      <w:r w:rsidR="009014A1" w:rsidRPr="006845E8">
        <w:rPr>
          <w:rFonts w:eastAsiaTheme="minorEastAsia"/>
          <w:bCs/>
          <w:lang w:val="en-US" w:eastAsia="zh-CN"/>
        </w:rPr>
        <w:t>EE</w:t>
      </w:r>
      <w:r w:rsidR="009014A1">
        <w:rPr>
          <w:rFonts w:eastAsiaTheme="minorEastAsia"/>
          <w:bCs/>
          <w:lang w:val="en-US" w:eastAsia="zh-CN"/>
        </w:rPr>
        <w:t xml:space="preserve"> </w:t>
      </w:r>
      <w:r w:rsidR="009014A1">
        <w:rPr>
          <w:rFonts w:eastAsia="Segoe UI"/>
          <w:lang w:eastAsia="zh-CN"/>
        </w:rPr>
        <w:t xml:space="preserve">over </w:t>
      </w:r>
      <w:proofErr w:type="spellStart"/>
      <w:r w:rsidR="009014A1">
        <w:rPr>
          <w:rFonts w:eastAsia="Segoe UI"/>
          <w:lang w:eastAsia="zh-CN"/>
        </w:rPr>
        <w:t>Xn</w:t>
      </w:r>
      <w:proofErr w:type="spellEnd"/>
      <w:r w:rsidR="009014A1">
        <w:rPr>
          <w:rFonts w:eastAsia="Segoe UI"/>
          <w:lang w:eastAsia="zh-CN"/>
        </w:rPr>
        <w:t xml:space="preserve">. </w:t>
      </w:r>
      <w:r w:rsidR="008815DD">
        <w:rPr>
          <w:rFonts w:eastAsia="Segoe UI"/>
          <w:lang w:eastAsia="zh-CN"/>
        </w:rPr>
        <w:t xml:space="preserve">To introduce EE over </w:t>
      </w:r>
      <w:proofErr w:type="spellStart"/>
      <w:r w:rsidR="008815DD">
        <w:rPr>
          <w:rFonts w:eastAsia="Segoe UI"/>
          <w:lang w:eastAsia="zh-CN"/>
        </w:rPr>
        <w:t>Xn</w:t>
      </w:r>
      <w:proofErr w:type="spellEnd"/>
      <w:r w:rsidR="008815DD">
        <w:rPr>
          <w:rFonts w:eastAsia="Segoe UI"/>
          <w:lang w:eastAsia="zh-CN"/>
        </w:rPr>
        <w:t>, t</w:t>
      </w:r>
      <w:r w:rsidR="00875E14">
        <w:rPr>
          <w:rFonts w:eastAsia="Segoe UI"/>
          <w:lang w:eastAsia="zh-CN"/>
        </w:rPr>
        <w:t xml:space="preserve">he </w:t>
      </w:r>
      <w:r w:rsidR="00323BC2">
        <w:rPr>
          <w:rFonts w:eastAsia="Segoe UI"/>
          <w:lang w:eastAsia="zh-CN"/>
        </w:rPr>
        <w:t xml:space="preserve">following </w:t>
      </w:r>
      <w:r w:rsidR="00875E14">
        <w:rPr>
          <w:rFonts w:eastAsia="Segoe UI"/>
          <w:lang w:eastAsia="zh-CN"/>
        </w:rPr>
        <w:t xml:space="preserve">issues </w:t>
      </w:r>
      <w:r w:rsidR="00323BC2">
        <w:rPr>
          <w:rFonts w:eastAsia="Segoe UI"/>
          <w:lang w:eastAsia="zh-CN"/>
        </w:rPr>
        <w:t xml:space="preserve">need to be </w:t>
      </w:r>
      <w:r w:rsidR="00300555">
        <w:rPr>
          <w:rFonts w:eastAsia="Segoe UI"/>
          <w:lang w:eastAsia="zh-CN"/>
        </w:rPr>
        <w:t>studied.</w:t>
      </w:r>
    </w:p>
    <w:p w14:paraId="2355368B" w14:textId="593F2096" w:rsidR="004E2C05" w:rsidRPr="004E2C05" w:rsidRDefault="00172C3C" w:rsidP="00771811">
      <w:pPr>
        <w:pStyle w:val="afc"/>
        <w:numPr>
          <w:ilvl w:val="0"/>
          <w:numId w:val="18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="Segoe UI"/>
          <w:lang w:eastAsia="zh-CN"/>
        </w:rPr>
        <w:t>Definition</w:t>
      </w:r>
      <w:r w:rsidR="002749D3">
        <w:rPr>
          <w:rFonts w:eastAsia="Segoe UI"/>
          <w:lang w:eastAsia="zh-CN"/>
        </w:rPr>
        <w:t xml:space="preserve"> of EE.</w:t>
      </w:r>
      <w:r w:rsidR="00771811">
        <w:rPr>
          <w:rFonts w:eastAsia="Segoe UI"/>
          <w:lang w:eastAsia="zh-CN"/>
        </w:rPr>
        <w:t xml:space="preserve"> </w:t>
      </w:r>
      <w:r w:rsidR="002E6426">
        <w:rPr>
          <w:rFonts w:eastAsia="Segoe UI"/>
          <w:lang w:eastAsia="zh-CN"/>
        </w:rPr>
        <w:t xml:space="preserve">In </w:t>
      </w:r>
      <w:r w:rsidR="00006D6B">
        <w:rPr>
          <w:rFonts w:eastAsia="Segoe UI"/>
          <w:lang w:eastAsia="zh-CN"/>
        </w:rPr>
        <w:t>TS</w:t>
      </w:r>
      <w:r w:rsidR="004E2C05">
        <w:rPr>
          <w:rFonts w:eastAsia="Segoe UI"/>
          <w:lang w:eastAsia="zh-CN"/>
        </w:rPr>
        <w:t xml:space="preserve"> </w:t>
      </w:r>
      <w:r w:rsidR="00006D6B">
        <w:rPr>
          <w:rFonts w:eastAsia="Segoe UI"/>
          <w:lang w:eastAsia="zh-CN"/>
        </w:rPr>
        <w:t>28.554</w:t>
      </w:r>
      <w:r w:rsidR="00A726ED">
        <w:rPr>
          <w:rFonts w:eastAsia="Segoe UI"/>
          <w:lang w:eastAsia="zh-CN"/>
        </w:rPr>
        <w:t xml:space="preserve"> </w:t>
      </w:r>
      <w:r w:rsidR="00A726ED" w:rsidRPr="004E2C05">
        <w:rPr>
          <w:rFonts w:eastAsia="Segoe UI"/>
          <w:lang w:eastAsia="zh-CN"/>
        </w:rPr>
        <w:t>(</w:t>
      </w:r>
      <w:r w:rsidR="00A726ED">
        <w:rPr>
          <w:rFonts w:eastAsia="Segoe UI"/>
          <w:lang w:eastAsia="zh-CN"/>
        </w:rPr>
        <w:t>clause 6.7.1</w:t>
      </w:r>
      <w:r w:rsidR="00A726ED" w:rsidRPr="004E2C05">
        <w:rPr>
          <w:rFonts w:eastAsia="Segoe UI"/>
          <w:lang w:eastAsia="zh-CN"/>
        </w:rPr>
        <w:t>)</w:t>
      </w:r>
      <w:r w:rsidR="00006D6B">
        <w:rPr>
          <w:rFonts w:eastAsia="Segoe UI"/>
          <w:lang w:eastAsia="zh-CN"/>
        </w:rPr>
        <w:t xml:space="preserve">, </w:t>
      </w:r>
      <w:r w:rsidR="004E2C05">
        <w:rPr>
          <w:rFonts w:eastAsia="Segoe UI"/>
          <w:lang w:eastAsia="zh-CN"/>
        </w:rPr>
        <w:t xml:space="preserve">the </w:t>
      </w:r>
      <w:r w:rsidR="004E2C05" w:rsidRPr="004E2C05">
        <w:rPr>
          <w:rFonts w:eastAsia="Segoe UI"/>
          <w:lang w:eastAsia="zh-CN"/>
        </w:rPr>
        <w:t>NG-RAN data Energy Efficiency</w:t>
      </w:r>
      <w:r w:rsidR="004E2C05">
        <w:rPr>
          <w:rFonts w:eastAsia="Segoe UI"/>
          <w:lang w:eastAsia="zh-CN"/>
        </w:rPr>
        <w:t xml:space="preserve"> is </w:t>
      </w:r>
      <w:r w:rsidR="00A726ED">
        <w:rPr>
          <w:rFonts w:eastAsia="Segoe UI"/>
          <w:lang w:eastAsia="zh-CN"/>
        </w:rPr>
        <w:t xml:space="preserve">specified </w:t>
      </w:r>
      <w:r w:rsidR="004E2C05">
        <w:rPr>
          <w:rFonts w:eastAsia="Segoe UI"/>
          <w:lang w:eastAsia="zh-CN"/>
        </w:rPr>
        <w:t>as follows:</w:t>
      </w:r>
    </w:p>
    <w:tbl>
      <w:tblPr>
        <w:tblStyle w:val="af8"/>
        <w:tblW w:w="0" w:type="auto"/>
        <w:tblInd w:w="420" w:type="dxa"/>
        <w:tblLook w:val="04A0" w:firstRow="1" w:lastRow="0" w:firstColumn="1" w:lastColumn="0" w:noHBand="0" w:noVBand="1"/>
      </w:tblPr>
      <w:tblGrid>
        <w:gridCol w:w="8931"/>
      </w:tblGrid>
      <w:tr w:rsidR="004E2C05" w14:paraId="3BDA1788" w14:textId="77777777" w:rsidTr="00B7526E">
        <w:tc>
          <w:tcPr>
            <w:tcW w:w="8931" w:type="dxa"/>
          </w:tcPr>
          <w:p w14:paraId="76DC4B0B" w14:textId="7C37E33F" w:rsidR="00BF63C6" w:rsidRDefault="00BF63C6" w:rsidP="004E2C05">
            <w:pPr>
              <w:pStyle w:val="B1"/>
              <w:ind w:left="0" w:firstLine="0"/>
            </w:pPr>
            <w:r>
              <w:t>EE</w:t>
            </w:r>
            <w:r w:rsidRPr="00407C7A">
              <w:rPr>
                <w:vertAlign w:val="subscript"/>
              </w:rPr>
              <w:t>MN</w:t>
            </w:r>
            <w:r>
              <w:rPr>
                <w:vertAlign w:val="subscript"/>
              </w:rPr>
              <w:t>,</w:t>
            </w:r>
            <w:r w:rsidRPr="00407C7A">
              <w:rPr>
                <w:vertAlign w:val="subscript"/>
              </w:rPr>
              <w:t>DV</w:t>
            </w:r>
          </w:p>
          <w:p w14:paraId="36D59C4D" w14:textId="4B185085" w:rsidR="00BF63C6" w:rsidRPr="00BF63C6" w:rsidRDefault="00BF63C6" w:rsidP="004E2C05">
            <w:pPr>
              <w:pStyle w:val="B1"/>
              <w:ind w:left="0" w:firstLine="0"/>
            </w:pPr>
            <w:r w:rsidRPr="006F4637">
              <w:fldChar w:fldCharType="begin"/>
            </w:r>
            <w:r w:rsidRPr="006F4637"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it-IT"/>
                            </w:rPr>
                            <m:t>DRB. PdcpSduVolumnUl+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DRB.PdcpSduVolumnDl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 w:rsidRPr="006F4637">
              <w:instrText xml:space="preserve"> </w:instrText>
            </w:r>
            <w:r w:rsidRPr="006F4637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it-IT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it-IT"/>
                            </w:rPr>
                            <m:t>DRB. PdcpSduVolumnUl+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DRB.PdcpSduVolumnDl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 w:rsidRPr="006F4637">
              <w:fldChar w:fldCharType="end"/>
            </w:r>
            <w:r>
              <w:t xml:space="preserve"> - for non-split gNBs;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                       </w:t>
            </w:r>
            <m:oMath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it-IT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i/>
                                  <w:lang w:val="it-IT"/>
                                </w:rPr>
                              </m:ctrlPr>
                            </m:eqArr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val="it-IT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F1uPdcpSduVolumeUl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XnuPdcpSduVolumeUl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X2uPdcpSduVolumeUl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it-IT"/>
                                </w:rPr>
                                <m:t>+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val="it-IT"/>
                                </w:rPr>
                                <m:t>(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F1uPdcpSduVolumeDl+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)</m:t>
                              </m: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e>
                          </m:eqAr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>
              <w:t xml:space="preserve"> - for split-gNBs;</w:t>
            </w:r>
          </w:p>
        </w:tc>
      </w:tr>
    </w:tbl>
    <w:p w14:paraId="64C489DF" w14:textId="17D9873D" w:rsidR="004E2C05" w:rsidRPr="002A4305" w:rsidRDefault="00775CAC" w:rsidP="006E30CB">
      <w:pPr>
        <w:spacing w:beforeLines="50" w:before="120"/>
        <w:ind w:left="40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where </w:t>
      </w:r>
      <w:proofErr w:type="spellStart"/>
      <w:r>
        <w:rPr>
          <w:rFonts w:eastAsiaTheme="minorEastAsia"/>
          <w:lang w:val="en-US" w:eastAsia="zh-CN"/>
        </w:rPr>
        <w:t>PEE.en</w:t>
      </w:r>
      <w:r w:rsidR="006D7BD2">
        <w:rPr>
          <w:rFonts w:eastAsiaTheme="minorEastAsia"/>
          <w:lang w:val="en-US" w:eastAsia="zh-CN"/>
        </w:rPr>
        <w:t>ergy</w:t>
      </w:r>
      <w:proofErr w:type="spellEnd"/>
      <w:r w:rsidR="00566B5F">
        <w:rPr>
          <w:rFonts w:eastAsiaTheme="minorEastAsia"/>
          <w:lang w:val="en-US" w:eastAsia="zh-CN"/>
        </w:rPr>
        <w:t xml:space="preserve"> </w:t>
      </w:r>
      <w:r w:rsidR="0090515A">
        <w:rPr>
          <w:rFonts w:eastAsiaTheme="minorEastAsia"/>
          <w:lang w:val="en-US" w:eastAsia="zh-CN"/>
        </w:rPr>
        <w:t>denotes</w:t>
      </w:r>
      <w:r w:rsidR="00566B5F">
        <w:rPr>
          <w:rFonts w:eastAsiaTheme="minorEastAsia"/>
          <w:lang w:val="en-US" w:eastAsia="zh-CN"/>
        </w:rPr>
        <w:t xml:space="preserve"> the </w:t>
      </w:r>
      <w:r w:rsidR="003F7198">
        <w:rPr>
          <w:rFonts w:eastAsiaTheme="minorEastAsia"/>
          <w:lang w:val="en-US" w:eastAsia="zh-CN"/>
        </w:rPr>
        <w:t>energy</w:t>
      </w:r>
      <w:r w:rsidRPr="004C19D5">
        <w:t xml:space="preserve"> consum</w:t>
      </w:r>
      <w:r w:rsidR="008F2546">
        <w:t>ption</w:t>
      </w:r>
      <w:r>
        <w:t xml:space="preserve"> over</w:t>
      </w:r>
      <w:r w:rsidR="00877C80">
        <w:t xml:space="preserve"> a given </w:t>
      </w:r>
      <w:r>
        <w:t>measurement period</w:t>
      </w:r>
      <w:r w:rsidRPr="004C19D5">
        <w:t>.</w:t>
      </w:r>
      <w:r w:rsidR="00D30EB8">
        <w:t xml:space="preserve"> </w:t>
      </w:r>
      <w:r w:rsidR="00C24D63">
        <w:t>T</w:t>
      </w:r>
      <w:r w:rsidR="00E54BEE">
        <w:rPr>
          <w:rFonts w:eastAsiaTheme="minorEastAsia"/>
          <w:lang w:val="en-US" w:eastAsia="zh-CN"/>
        </w:rPr>
        <w:t>his definition can be reused</w:t>
      </w:r>
      <w:r w:rsidR="00C12F5C">
        <w:rPr>
          <w:rFonts w:eastAsiaTheme="minorEastAsia"/>
          <w:lang w:val="en-US" w:eastAsia="zh-CN"/>
        </w:rPr>
        <w:t xml:space="preserve"> </w:t>
      </w:r>
      <w:r w:rsidR="00967723">
        <w:rPr>
          <w:rFonts w:eastAsiaTheme="minorEastAsia"/>
          <w:lang w:val="en-US" w:eastAsia="zh-CN"/>
        </w:rPr>
        <w:t xml:space="preserve">for </w:t>
      </w:r>
      <w:r w:rsidR="00C12F5C">
        <w:rPr>
          <w:rFonts w:eastAsiaTheme="minorEastAsia"/>
          <w:lang w:val="en-US" w:eastAsia="zh-CN"/>
        </w:rPr>
        <w:t>AI/ML based energy saving</w:t>
      </w:r>
      <w:r w:rsidR="00D34E11">
        <w:rPr>
          <w:rFonts w:eastAsiaTheme="minorEastAsia" w:hint="eastAsia"/>
          <w:lang w:val="en-US" w:eastAsia="zh-CN"/>
        </w:rPr>
        <w:t>.</w:t>
      </w:r>
      <w:r w:rsidR="00D34E11">
        <w:rPr>
          <w:rFonts w:eastAsiaTheme="minorEastAsia"/>
          <w:lang w:val="en-US" w:eastAsia="zh-CN"/>
        </w:rPr>
        <w:t xml:space="preserve"> </w:t>
      </w:r>
      <w:r w:rsidR="00204DF9">
        <w:rPr>
          <w:rFonts w:eastAsiaTheme="minorEastAsia"/>
          <w:lang w:val="en-US" w:eastAsia="zh-CN"/>
        </w:rPr>
        <w:t xml:space="preserve">Note that </w:t>
      </w:r>
      <w:r w:rsidR="00065913">
        <w:rPr>
          <w:rFonts w:eastAsiaTheme="minorEastAsia"/>
          <w:lang w:val="en-US" w:eastAsia="zh-CN"/>
        </w:rPr>
        <w:t xml:space="preserve">the </w:t>
      </w:r>
      <w:r w:rsidR="00967723">
        <w:rPr>
          <w:rFonts w:eastAsiaTheme="minorEastAsia"/>
          <w:lang w:val="en-US" w:eastAsia="zh-CN"/>
        </w:rPr>
        <w:t xml:space="preserve">R18 </w:t>
      </w:r>
      <w:r w:rsidR="00204DF9">
        <w:rPr>
          <w:rFonts w:eastAsiaTheme="minorEastAsia"/>
          <w:lang w:val="en-US" w:eastAsia="zh-CN"/>
        </w:rPr>
        <w:t>network energy saving</w:t>
      </w:r>
      <w:r w:rsidR="00173EA2">
        <w:rPr>
          <w:rFonts w:eastAsiaTheme="minorEastAsia"/>
          <w:lang w:val="en-US" w:eastAsia="zh-CN"/>
        </w:rPr>
        <w:t xml:space="preserve"> (NES)</w:t>
      </w:r>
      <w:r w:rsidR="00204DF9">
        <w:rPr>
          <w:rFonts w:eastAsiaTheme="minorEastAsia"/>
          <w:lang w:val="en-US" w:eastAsia="zh-CN"/>
        </w:rPr>
        <w:t xml:space="preserve"> SI</w:t>
      </w:r>
      <w:r w:rsidR="00A33AAB">
        <w:rPr>
          <w:rFonts w:eastAsiaTheme="minorEastAsia"/>
          <w:lang w:val="en-US" w:eastAsia="zh-CN"/>
        </w:rPr>
        <w:t xml:space="preserve"> may also study </w:t>
      </w:r>
      <w:r w:rsidR="00204DF9">
        <w:rPr>
          <w:rFonts w:eastAsiaTheme="minorEastAsia"/>
          <w:lang w:val="en-US" w:eastAsia="zh-CN"/>
        </w:rPr>
        <w:t>EE</w:t>
      </w:r>
      <w:r w:rsidR="00E54BEE">
        <w:rPr>
          <w:rFonts w:eastAsiaTheme="minorEastAsia"/>
          <w:lang w:val="en-US" w:eastAsia="zh-CN"/>
        </w:rPr>
        <w:t>.</w:t>
      </w:r>
      <w:r w:rsidR="00204DF9">
        <w:rPr>
          <w:rFonts w:eastAsiaTheme="minorEastAsia"/>
          <w:lang w:val="en-US" w:eastAsia="zh-CN"/>
        </w:rPr>
        <w:t xml:space="preserve"> </w:t>
      </w:r>
      <w:r w:rsidR="00173EA2">
        <w:rPr>
          <w:rFonts w:eastAsiaTheme="minorEastAsia"/>
          <w:lang w:val="en-US" w:eastAsia="zh-CN"/>
        </w:rPr>
        <w:t xml:space="preserve">If new definition of EE is </w:t>
      </w:r>
      <w:r w:rsidR="00E57AF7">
        <w:rPr>
          <w:rFonts w:eastAsiaTheme="minorEastAsia"/>
          <w:lang w:val="en-US" w:eastAsia="zh-CN"/>
        </w:rPr>
        <w:t>to be standardized</w:t>
      </w:r>
      <w:r w:rsidR="00A57764">
        <w:rPr>
          <w:rFonts w:eastAsiaTheme="minorEastAsia"/>
          <w:lang w:val="en-US" w:eastAsia="zh-CN"/>
        </w:rPr>
        <w:t xml:space="preserve">, </w:t>
      </w:r>
      <w:r w:rsidR="00F63349">
        <w:rPr>
          <w:rFonts w:eastAsiaTheme="minorEastAsia"/>
          <w:lang w:val="en-US" w:eastAsia="zh-CN"/>
        </w:rPr>
        <w:t xml:space="preserve">we can </w:t>
      </w:r>
      <w:r w:rsidR="00A57764">
        <w:rPr>
          <w:rFonts w:eastAsiaTheme="minorEastAsia"/>
          <w:lang w:val="en-US" w:eastAsia="zh-CN"/>
        </w:rPr>
        <w:t>further analyze wh</w:t>
      </w:r>
      <w:r w:rsidR="00E42C2B">
        <w:rPr>
          <w:rFonts w:eastAsiaTheme="minorEastAsia"/>
          <w:lang w:val="en-US" w:eastAsia="zh-CN"/>
        </w:rPr>
        <w:t>ich definition to adopt for AI/ML based energy saving</w:t>
      </w:r>
      <w:r w:rsidR="00A57764">
        <w:rPr>
          <w:rFonts w:eastAsiaTheme="minorEastAsia"/>
          <w:lang w:val="en-US" w:eastAsia="zh-CN"/>
        </w:rPr>
        <w:t>.</w:t>
      </w:r>
    </w:p>
    <w:p w14:paraId="35C2C5F3" w14:textId="5E6BDF5E" w:rsidR="00BF6303" w:rsidRPr="00BF6303" w:rsidRDefault="00C43575" w:rsidP="00B16809">
      <w:pPr>
        <w:pStyle w:val="afc"/>
        <w:numPr>
          <w:ilvl w:val="0"/>
          <w:numId w:val="18"/>
        </w:numPr>
        <w:ind w:firstLineChars="0"/>
        <w:jc w:val="both"/>
        <w:rPr>
          <w:rFonts w:eastAsiaTheme="minorEastAsia"/>
          <w:lang w:val="en-US" w:eastAsia="zh-CN"/>
        </w:rPr>
      </w:pPr>
      <w:r w:rsidRPr="00BF6303">
        <w:rPr>
          <w:rFonts w:eastAsia="Segoe UI"/>
          <w:lang w:eastAsia="zh-CN"/>
        </w:rPr>
        <w:t xml:space="preserve">Area granularity of </w:t>
      </w:r>
      <w:r w:rsidR="00E61DBB" w:rsidRPr="00BF6303">
        <w:rPr>
          <w:rFonts w:eastAsia="Segoe UI"/>
          <w:lang w:eastAsia="zh-CN"/>
        </w:rPr>
        <w:t>EE.</w:t>
      </w:r>
      <w:r w:rsidRPr="00BF6303">
        <w:rPr>
          <w:rFonts w:eastAsia="Segoe UI"/>
          <w:lang w:eastAsia="zh-CN"/>
        </w:rPr>
        <w:t xml:space="preserve"> </w:t>
      </w:r>
      <w:r w:rsidR="006C6529">
        <w:rPr>
          <w:rFonts w:eastAsia="Segoe UI"/>
          <w:lang w:eastAsia="zh-CN"/>
        </w:rPr>
        <w:t>As per the definition</w:t>
      </w:r>
      <w:r w:rsidR="003C3E7C" w:rsidRPr="00BF6303">
        <w:rPr>
          <w:rFonts w:eastAsia="Segoe UI"/>
          <w:lang w:eastAsia="zh-CN"/>
        </w:rPr>
        <w:t xml:space="preserve">, </w:t>
      </w:r>
      <w:r w:rsidR="00B208E8" w:rsidRPr="00BF6303">
        <w:rPr>
          <w:rFonts w:eastAsia="Segoe UI"/>
          <w:lang w:eastAsia="zh-CN"/>
        </w:rPr>
        <w:t xml:space="preserve">EE </w:t>
      </w:r>
      <w:r w:rsidR="00315FD3">
        <w:rPr>
          <w:rFonts w:eastAsia="Segoe UI"/>
          <w:lang w:eastAsia="zh-CN"/>
        </w:rPr>
        <w:t xml:space="preserve">can be </w:t>
      </w:r>
      <w:r w:rsidR="00C51ECE">
        <w:rPr>
          <w:rFonts w:eastAsia="Segoe UI"/>
          <w:lang w:eastAsia="zh-CN"/>
        </w:rPr>
        <w:t xml:space="preserve">measured </w:t>
      </w:r>
      <w:r w:rsidR="00AF0A09" w:rsidRPr="00BF6303">
        <w:rPr>
          <w:rFonts w:eastAsia="Segoe UI"/>
          <w:lang w:eastAsia="zh-CN"/>
        </w:rPr>
        <w:t>with area granularity</w:t>
      </w:r>
      <w:r w:rsidR="006C6529">
        <w:rPr>
          <w:rFonts w:eastAsia="Segoe UI"/>
          <w:lang w:eastAsia="zh-CN"/>
        </w:rPr>
        <w:t xml:space="preserve"> either</w:t>
      </w:r>
      <w:r w:rsidR="00AF0A09" w:rsidRPr="00BF6303">
        <w:rPr>
          <w:rFonts w:eastAsia="Segoe UI"/>
          <w:lang w:eastAsia="zh-CN"/>
        </w:rPr>
        <w:t xml:space="preserve"> </w:t>
      </w:r>
      <w:r w:rsidR="00F45C17">
        <w:rPr>
          <w:rFonts w:eastAsia="Segoe UI"/>
          <w:lang w:eastAsia="zh-CN"/>
        </w:rPr>
        <w:t xml:space="preserve">per </w:t>
      </w:r>
      <w:r w:rsidR="00F45C17">
        <w:t>NG-RAN node</w:t>
      </w:r>
      <w:r w:rsidR="006C6529">
        <w:t xml:space="preserve"> or</w:t>
      </w:r>
      <w:r w:rsidR="00F45C17" w:rsidRPr="00BF6303">
        <w:rPr>
          <w:rFonts w:eastAsia="Segoe UI"/>
          <w:lang w:eastAsia="zh-CN"/>
        </w:rPr>
        <w:t xml:space="preserve"> </w:t>
      </w:r>
      <w:r w:rsidR="00B208E8" w:rsidRPr="00BF6303">
        <w:rPr>
          <w:rFonts w:eastAsia="Segoe UI"/>
          <w:lang w:eastAsia="zh-CN"/>
        </w:rPr>
        <w:t>per cell</w:t>
      </w:r>
      <w:r w:rsidR="006C6529">
        <w:rPr>
          <w:rFonts w:eastAsia="Segoe UI"/>
          <w:lang w:eastAsia="zh-CN"/>
        </w:rPr>
        <w:t xml:space="preserve">, </w:t>
      </w:r>
      <w:r w:rsidR="00AC5466">
        <w:rPr>
          <w:rFonts w:eastAsia="Segoe UI"/>
          <w:lang w:eastAsia="zh-CN"/>
        </w:rPr>
        <w:t xml:space="preserve">and </w:t>
      </w:r>
      <w:r w:rsidR="006C6529">
        <w:rPr>
          <w:rFonts w:eastAsia="Segoe UI"/>
          <w:lang w:eastAsia="zh-CN"/>
        </w:rPr>
        <w:t>ideally, it could also be</w:t>
      </w:r>
      <w:r w:rsidR="003C3E7C" w:rsidRPr="00BF6303">
        <w:rPr>
          <w:rFonts w:eastAsia="Segoe UI"/>
          <w:lang w:eastAsia="zh-CN"/>
        </w:rPr>
        <w:t xml:space="preserve"> per beam</w:t>
      </w:r>
      <w:r w:rsidR="00EE067D">
        <w:rPr>
          <w:rFonts w:eastAsia="Segoe UI"/>
          <w:lang w:eastAsia="zh-CN"/>
        </w:rPr>
        <w:t xml:space="preserve"> or</w:t>
      </w:r>
      <w:r w:rsidR="003C3E7C" w:rsidRPr="00BF6303">
        <w:rPr>
          <w:rFonts w:eastAsia="Segoe UI"/>
          <w:lang w:eastAsia="zh-CN"/>
        </w:rPr>
        <w:t xml:space="preserve"> per SSB area</w:t>
      </w:r>
      <w:r w:rsidR="00AF0A09" w:rsidRPr="00BF6303">
        <w:rPr>
          <w:rFonts w:eastAsia="Segoe UI"/>
          <w:lang w:eastAsia="zh-CN"/>
        </w:rPr>
        <w:t xml:space="preserve">. </w:t>
      </w:r>
      <w:r w:rsidR="0082044D" w:rsidRPr="00BF6303">
        <w:rPr>
          <w:rFonts w:eastAsia="Segoe UI"/>
          <w:lang w:eastAsia="zh-CN"/>
        </w:rPr>
        <w:t>However, in practi</w:t>
      </w:r>
      <w:r w:rsidR="00F47B4C">
        <w:rPr>
          <w:rFonts w:eastAsia="Segoe UI"/>
          <w:lang w:eastAsia="zh-CN"/>
        </w:rPr>
        <w:t>se</w:t>
      </w:r>
      <w:r w:rsidR="0082044D">
        <w:t xml:space="preserve"> </w:t>
      </w:r>
      <w:r w:rsidR="00F83BED">
        <w:t>the</w:t>
      </w:r>
      <w:r w:rsidR="000E3CEA">
        <w:t xml:space="preserve"> </w:t>
      </w:r>
      <w:r w:rsidR="00371634">
        <w:t>energy consumption</w:t>
      </w:r>
      <w:r w:rsidR="003621F1">
        <w:t xml:space="preserve"> </w:t>
      </w:r>
      <w:r w:rsidR="007F5586">
        <w:t xml:space="preserve">is measured </w:t>
      </w:r>
      <w:r w:rsidR="00AE7B49">
        <w:t xml:space="preserve">on the </w:t>
      </w:r>
      <w:r w:rsidR="00C24127">
        <w:t>hardware module (e.g. RRU/AAU, BBU)</w:t>
      </w:r>
      <w:r w:rsidR="00BB50C7">
        <w:t>,</w:t>
      </w:r>
      <w:r w:rsidR="00F83BED">
        <w:t xml:space="preserve"> </w:t>
      </w:r>
      <w:r w:rsidR="00B40AE0">
        <w:t>which is the energy consumption</w:t>
      </w:r>
      <w:r w:rsidR="00804B95">
        <w:t xml:space="preserve"> </w:t>
      </w:r>
      <w:r w:rsidR="00B40AE0">
        <w:t>for the whole node/</w:t>
      </w:r>
      <w:r w:rsidR="00B40AE0" w:rsidRPr="00BF6303">
        <w:rPr>
          <w:rFonts w:eastAsia="Segoe UI"/>
          <w:lang w:eastAsia="zh-CN"/>
        </w:rPr>
        <w:t>cell</w:t>
      </w:r>
      <w:r w:rsidR="00B4204D">
        <w:rPr>
          <w:rFonts w:eastAsia="Segoe UI"/>
          <w:lang w:eastAsia="zh-CN"/>
        </w:rPr>
        <w:t>,</w:t>
      </w:r>
      <w:r w:rsidR="00B40AE0">
        <w:t xml:space="preserve"> </w:t>
      </w:r>
      <w:r w:rsidR="00B4204D">
        <w:t>and it</w:t>
      </w:r>
      <w:r w:rsidR="00B40AE0">
        <w:t xml:space="preserve"> </w:t>
      </w:r>
      <w:r w:rsidR="000E3CEA">
        <w:t xml:space="preserve">is </w:t>
      </w:r>
      <w:r w:rsidR="00371634">
        <w:t xml:space="preserve">difficult to </w:t>
      </w:r>
      <w:r w:rsidR="00BA306F">
        <w:t>measure</w:t>
      </w:r>
      <w:r w:rsidR="006125C1">
        <w:t>/</w:t>
      </w:r>
      <w:r w:rsidR="00BA306F">
        <w:t>c</w:t>
      </w:r>
      <w:r w:rsidR="0054598E">
        <w:t xml:space="preserve">alculate the </w:t>
      </w:r>
      <w:r w:rsidR="00BB048D">
        <w:t xml:space="preserve">ratio </w:t>
      </w:r>
      <w:r w:rsidR="006D2D69">
        <w:t>for individual beam or SSB area</w:t>
      </w:r>
      <w:r w:rsidR="006C6529">
        <w:t xml:space="preserve">, </w:t>
      </w:r>
      <w:r w:rsidR="003025C8">
        <w:t xml:space="preserve">which </w:t>
      </w:r>
      <w:r w:rsidR="004A2CAC">
        <w:t xml:space="preserve">is </w:t>
      </w:r>
      <w:r w:rsidR="006C6529">
        <w:t>also out of this WI scope</w:t>
      </w:r>
      <w:r w:rsidR="006D2D69">
        <w:t>.</w:t>
      </w:r>
      <w:r w:rsidR="00A11C5C">
        <w:t xml:space="preserve"> </w:t>
      </w:r>
      <w:r w:rsidR="00BB5929">
        <w:t xml:space="preserve">Therefore, the </w:t>
      </w:r>
      <w:r w:rsidR="006C6529">
        <w:t>proper a</w:t>
      </w:r>
      <w:r w:rsidR="006C6529" w:rsidRPr="00BF6303">
        <w:rPr>
          <w:rFonts w:eastAsia="Segoe UI"/>
          <w:lang w:eastAsia="zh-CN"/>
        </w:rPr>
        <w:t>rea granularity</w:t>
      </w:r>
      <w:r w:rsidR="006C6529">
        <w:rPr>
          <w:rFonts w:eastAsia="Segoe UI"/>
          <w:lang w:eastAsia="zh-CN"/>
        </w:rPr>
        <w:t xml:space="preserve"> of</w:t>
      </w:r>
      <w:r w:rsidR="006C6529" w:rsidRPr="00BF6303">
        <w:rPr>
          <w:rFonts w:eastAsia="Segoe UI"/>
          <w:lang w:eastAsia="zh-CN"/>
        </w:rPr>
        <w:t xml:space="preserve"> </w:t>
      </w:r>
      <w:r w:rsidR="00BD6B21" w:rsidRPr="00BF6303">
        <w:rPr>
          <w:rFonts w:eastAsia="Segoe UI"/>
          <w:lang w:eastAsia="zh-CN"/>
        </w:rPr>
        <w:t>EE</w:t>
      </w:r>
      <w:r w:rsidR="00BD6B21">
        <w:t xml:space="preserve"> should </w:t>
      </w:r>
      <w:r w:rsidR="00EB0401">
        <w:t>be per</w:t>
      </w:r>
      <w:r w:rsidR="000918FE" w:rsidRPr="00BF6303">
        <w:rPr>
          <w:rFonts w:eastAsia="Segoe UI"/>
          <w:lang w:eastAsia="zh-CN"/>
        </w:rPr>
        <w:t xml:space="preserve"> </w:t>
      </w:r>
      <w:r w:rsidR="00FD74BE">
        <w:t>NG-RAN node</w:t>
      </w:r>
      <w:r w:rsidR="00FD74BE" w:rsidRPr="00BF6303" w:rsidDel="006C6529">
        <w:rPr>
          <w:rFonts w:eastAsia="Segoe UI"/>
          <w:lang w:eastAsia="zh-CN"/>
        </w:rPr>
        <w:t xml:space="preserve"> </w:t>
      </w:r>
      <w:r w:rsidR="00FD74BE">
        <w:rPr>
          <w:rFonts w:eastAsia="Segoe UI"/>
          <w:lang w:eastAsia="zh-CN"/>
        </w:rPr>
        <w:t>or per</w:t>
      </w:r>
      <w:r w:rsidR="00742482">
        <w:rPr>
          <w:rFonts w:eastAsia="Segoe UI"/>
          <w:lang w:eastAsia="zh-CN"/>
        </w:rPr>
        <w:t xml:space="preserve"> cell</w:t>
      </w:r>
      <w:r w:rsidR="00321F4B">
        <w:rPr>
          <w:rFonts w:eastAsia="Segoe UI"/>
          <w:lang w:eastAsia="zh-CN"/>
        </w:rPr>
        <w:t>.</w:t>
      </w:r>
    </w:p>
    <w:p w14:paraId="1C8F8F82" w14:textId="2A2C8F75" w:rsidR="00A56E23" w:rsidRPr="00A56E23" w:rsidRDefault="003007B3" w:rsidP="00C35770">
      <w:pPr>
        <w:pStyle w:val="afc"/>
        <w:numPr>
          <w:ilvl w:val="0"/>
          <w:numId w:val="18"/>
        </w:numPr>
        <w:ind w:firstLineChars="0"/>
        <w:jc w:val="both"/>
        <w:rPr>
          <w:rFonts w:eastAsiaTheme="minorEastAsia"/>
          <w:lang w:val="en-US" w:eastAsia="zh-CN"/>
        </w:rPr>
      </w:pPr>
      <w:r>
        <w:t xml:space="preserve">Measurement period </w:t>
      </w:r>
      <w:r w:rsidR="00E82BE7">
        <w:t>of</w:t>
      </w:r>
      <w:r>
        <w:t xml:space="preserve"> </w:t>
      </w:r>
      <w:r w:rsidR="00C35770">
        <w:t>EE</w:t>
      </w:r>
      <w:r>
        <w:t>.</w:t>
      </w:r>
      <w:r w:rsidR="00B075B3">
        <w:t xml:space="preserve"> The measurement period refers to the </w:t>
      </w:r>
      <w:r w:rsidR="00B075B3" w:rsidRPr="00407E71">
        <w:t>averaging window length</w:t>
      </w:r>
      <w:r w:rsidR="00ED2D1B">
        <w:t xml:space="preserve"> of the measurement</w:t>
      </w:r>
      <w:r w:rsidR="00B47A81">
        <w:t>.</w:t>
      </w:r>
      <w:r w:rsidR="00B075B3" w:rsidRPr="00407E71">
        <w:t xml:space="preserve"> </w:t>
      </w:r>
      <w:r w:rsidR="006A553F">
        <w:t>Different energy saving scheme</w:t>
      </w:r>
      <w:r w:rsidR="00625529">
        <w:t>s</w:t>
      </w:r>
      <w:r w:rsidR="006A553F">
        <w:t xml:space="preserve"> may require different measurement period</w:t>
      </w:r>
      <w:r w:rsidR="00056557">
        <w:t>s</w:t>
      </w:r>
      <w:r w:rsidR="006A553F">
        <w:t xml:space="preserve"> </w:t>
      </w:r>
      <w:r w:rsidR="00056557">
        <w:t xml:space="preserve">of </w:t>
      </w:r>
      <w:r w:rsidR="006A553F">
        <w:t>EE</w:t>
      </w:r>
      <w:r w:rsidR="0081139B">
        <w:t xml:space="preserve">. For example, the </w:t>
      </w:r>
      <w:r w:rsidR="00C35770">
        <w:t xml:space="preserve">short-time </w:t>
      </w:r>
      <w:proofErr w:type="spellStart"/>
      <w:r w:rsidR="00D53EA9">
        <w:t>TRP</w:t>
      </w:r>
      <w:proofErr w:type="spellEnd"/>
      <w:r w:rsidR="0081139B">
        <w:t xml:space="preserve"> on/off </w:t>
      </w:r>
      <w:r w:rsidR="00082448">
        <w:t xml:space="preserve">scheme </w:t>
      </w:r>
      <w:r w:rsidR="0081139B">
        <w:t xml:space="preserve">may need </w:t>
      </w:r>
      <w:r w:rsidR="00246974">
        <w:t xml:space="preserve">to know the </w:t>
      </w:r>
      <w:r w:rsidR="0081139B">
        <w:t xml:space="preserve">EE </w:t>
      </w:r>
      <w:r w:rsidR="00D53EA9">
        <w:t xml:space="preserve">in the past 1min, while </w:t>
      </w:r>
      <w:r w:rsidR="003257E8">
        <w:t>the long-</w:t>
      </w:r>
      <w:r w:rsidR="00D53EA9">
        <w:t xml:space="preserve">time carrier on/off </w:t>
      </w:r>
      <w:r w:rsidR="00E85DCC">
        <w:t xml:space="preserve">scheme </w:t>
      </w:r>
      <w:r w:rsidR="00D53EA9">
        <w:t xml:space="preserve">may need </w:t>
      </w:r>
      <w:r w:rsidR="00E85DCC">
        <w:t xml:space="preserve">to know </w:t>
      </w:r>
      <w:r w:rsidR="00D53EA9">
        <w:t xml:space="preserve">the EE </w:t>
      </w:r>
      <w:r w:rsidR="003257E8">
        <w:t xml:space="preserve">in </w:t>
      </w:r>
      <w:r w:rsidR="00D53EA9">
        <w:t xml:space="preserve">the past </w:t>
      </w:r>
      <w:r w:rsidR="003257E8">
        <w:t>1</w:t>
      </w:r>
      <w:r w:rsidR="004410D6">
        <w:t xml:space="preserve"> hour</w:t>
      </w:r>
      <w:r w:rsidR="003257E8">
        <w:t>.</w:t>
      </w:r>
      <w:r w:rsidR="00C87B94">
        <w:t xml:space="preserve"> </w:t>
      </w:r>
      <w:r w:rsidR="006011F0">
        <w:t xml:space="preserve">The </w:t>
      </w:r>
      <w:r w:rsidR="00E85DCC">
        <w:t xml:space="preserve">required </w:t>
      </w:r>
      <w:r w:rsidR="00C87B94">
        <w:t>measurement period</w:t>
      </w:r>
      <w:r w:rsidR="00E85DCC">
        <w:t>s</w:t>
      </w:r>
      <w:r w:rsidR="00C87B94">
        <w:t xml:space="preserve"> </w:t>
      </w:r>
      <w:r w:rsidR="009D7968">
        <w:t xml:space="preserve">for potential energy saving schemes </w:t>
      </w:r>
      <w:r w:rsidR="006011F0">
        <w:t xml:space="preserve">need to be studied, and the recommended values include 0.5min, 1min, 5min, </w:t>
      </w:r>
      <w:r w:rsidR="00A56E23">
        <w:t xml:space="preserve">30min. </w:t>
      </w:r>
    </w:p>
    <w:p w14:paraId="327C8B56" w14:textId="27706E7C" w:rsidR="00397A7E" w:rsidRPr="00397A7E" w:rsidRDefault="00BC735F" w:rsidP="00BD75C7">
      <w:pPr>
        <w:pStyle w:val="Proposal"/>
        <w:ind w:left="1560" w:hanging="1134"/>
        <w:rPr>
          <w:rFonts w:eastAsia="Segoe UI"/>
        </w:rPr>
      </w:pPr>
      <w:r w:rsidRPr="00397A7E">
        <w:rPr>
          <w:rFonts w:eastAsiaTheme="minorEastAsia"/>
          <w:lang w:val="en-US"/>
        </w:rPr>
        <w:t>The current</w:t>
      </w:r>
      <w:r w:rsidR="002F0E51" w:rsidRPr="00397A7E">
        <w:rPr>
          <w:rFonts w:eastAsiaTheme="minorEastAsia"/>
          <w:lang w:val="en-US"/>
        </w:rPr>
        <w:t>/</w:t>
      </w:r>
      <w:r w:rsidRPr="00397A7E">
        <w:rPr>
          <w:rFonts w:eastAsiaTheme="minorEastAsia"/>
          <w:lang w:val="en-US"/>
        </w:rPr>
        <w:t xml:space="preserve">predicted EE </w:t>
      </w:r>
      <w:r w:rsidR="00BE5DA5" w:rsidRPr="00397A7E">
        <w:rPr>
          <w:rFonts w:eastAsiaTheme="minorEastAsia"/>
          <w:lang w:val="en-US"/>
        </w:rPr>
        <w:t xml:space="preserve">is </w:t>
      </w:r>
      <w:r w:rsidRPr="00397A7E">
        <w:rPr>
          <w:rFonts w:eastAsiaTheme="minorEastAsia"/>
          <w:lang w:val="en-US"/>
        </w:rPr>
        <w:t xml:space="preserve">exchanged over </w:t>
      </w:r>
      <w:proofErr w:type="spellStart"/>
      <w:r w:rsidRPr="00397A7E">
        <w:rPr>
          <w:rFonts w:eastAsiaTheme="minorEastAsia"/>
          <w:lang w:val="en-US"/>
        </w:rPr>
        <w:t>Xn</w:t>
      </w:r>
      <w:proofErr w:type="spellEnd"/>
      <w:r w:rsidRPr="00397A7E">
        <w:rPr>
          <w:rFonts w:eastAsiaTheme="minorEastAsia"/>
          <w:lang w:val="en-US"/>
        </w:rPr>
        <w:t xml:space="preserve">. </w:t>
      </w:r>
      <w:r w:rsidR="00084554" w:rsidRPr="00397A7E">
        <w:rPr>
          <w:rFonts w:eastAsiaTheme="minorEastAsia"/>
          <w:lang w:val="en-US"/>
        </w:rPr>
        <w:t xml:space="preserve">The </w:t>
      </w:r>
      <w:r w:rsidR="00BE5DA5" w:rsidRPr="00397A7E">
        <w:rPr>
          <w:rFonts w:eastAsiaTheme="minorEastAsia"/>
          <w:lang w:val="en-US"/>
        </w:rPr>
        <w:t xml:space="preserve">definition </w:t>
      </w:r>
      <w:r w:rsidR="00084554" w:rsidRPr="00397A7E">
        <w:rPr>
          <w:rFonts w:eastAsiaTheme="minorEastAsia"/>
          <w:lang w:val="en-US"/>
        </w:rPr>
        <w:t xml:space="preserve">of EE can reuse the </w:t>
      </w:r>
      <w:r w:rsidR="00084554" w:rsidRPr="00397A7E">
        <w:rPr>
          <w:rFonts w:eastAsia="Segoe UI"/>
        </w:rPr>
        <w:t>NG-RAN data Energy Efficiency</w:t>
      </w:r>
      <w:r w:rsidR="00084554" w:rsidRPr="00397A7E">
        <w:rPr>
          <w:rFonts w:eastAsiaTheme="minorEastAsia"/>
          <w:lang w:val="en-US"/>
        </w:rPr>
        <w:t xml:space="preserve"> specified in </w:t>
      </w:r>
      <w:r w:rsidR="00084554" w:rsidRPr="00397A7E">
        <w:rPr>
          <w:rFonts w:eastAsia="Segoe UI"/>
        </w:rPr>
        <w:t>TS 28.554</w:t>
      </w:r>
      <w:r w:rsidR="00397A7E" w:rsidRPr="00397A7E">
        <w:rPr>
          <w:rFonts w:eastAsia="Segoe UI"/>
        </w:rPr>
        <w:t>, and the</w:t>
      </w:r>
      <w:r w:rsidR="00397A7E" w:rsidRPr="00397A7E">
        <w:t xml:space="preserve"> </w:t>
      </w:r>
      <w:r w:rsidR="00397A7E">
        <w:t>measurement period</w:t>
      </w:r>
      <w:r w:rsidR="00397A7E" w:rsidRPr="00397A7E">
        <w:rPr>
          <w:rFonts w:eastAsia="Segoe UI"/>
        </w:rPr>
        <w:t xml:space="preserve"> of EE </w:t>
      </w:r>
      <w:r w:rsidR="00A55056">
        <w:rPr>
          <w:rFonts w:eastAsia="Segoe UI"/>
        </w:rPr>
        <w:t>needs to be studied</w:t>
      </w:r>
      <w:r w:rsidR="00397A7E" w:rsidRPr="00397A7E">
        <w:rPr>
          <w:rFonts w:eastAsia="Segoe UI"/>
        </w:rPr>
        <w:t xml:space="preserve">. </w:t>
      </w:r>
    </w:p>
    <w:p w14:paraId="69520398" w14:textId="4DFEEC9E" w:rsidR="00311809" w:rsidRDefault="00A5753C" w:rsidP="00311809">
      <w:pPr>
        <w:jc w:val="both"/>
        <w:rPr>
          <w:rFonts w:eastAsia="Segoe UI"/>
          <w:lang w:eastAsia="zh-CN"/>
        </w:rPr>
      </w:pPr>
      <w:r w:rsidRPr="00130630">
        <w:rPr>
          <w:rFonts w:eastAsiaTheme="minorEastAsia"/>
          <w:u w:val="single"/>
          <w:lang w:val="en-US" w:eastAsia="zh-CN"/>
        </w:rPr>
        <w:t xml:space="preserve">(3) </w:t>
      </w:r>
      <w:r w:rsidR="009A1817">
        <w:rPr>
          <w:u w:val="single"/>
        </w:rPr>
        <w:t>R</w:t>
      </w:r>
      <w:r w:rsidR="009A1817" w:rsidRPr="009B3CB3">
        <w:rPr>
          <w:u w:val="single"/>
        </w:rPr>
        <w:t>esource</w:t>
      </w:r>
      <w:r w:rsidR="00311809" w:rsidRPr="009B3CB3">
        <w:rPr>
          <w:u w:val="single"/>
        </w:rPr>
        <w:t xml:space="preserve"> status</w:t>
      </w:r>
    </w:p>
    <w:p w14:paraId="46C8466D" w14:textId="1F4B4E09" w:rsidR="00771479" w:rsidRDefault="004C7238" w:rsidP="00771479">
      <w:pPr>
        <w:jc w:val="both"/>
        <w:rPr>
          <w:rFonts w:eastAsia="Segoe UI"/>
          <w:lang w:eastAsia="zh-CN"/>
        </w:rPr>
      </w:pPr>
      <w:r>
        <w:rPr>
          <w:rFonts w:eastAsiaTheme="minorEastAsia"/>
          <w:bCs/>
          <w:lang w:val="en-US" w:eastAsia="zh-CN"/>
        </w:rPr>
        <w:t>Similar</w:t>
      </w:r>
      <w:r w:rsidR="00FD4041">
        <w:rPr>
          <w:rFonts w:eastAsiaTheme="minorEastAsia"/>
          <w:bCs/>
          <w:lang w:val="en-US" w:eastAsia="zh-CN"/>
        </w:rPr>
        <w:t xml:space="preserve"> with EE, the current/predicted r</w:t>
      </w:r>
      <w:r w:rsidR="00FD4041" w:rsidRPr="00E757A8">
        <w:rPr>
          <w:rFonts w:eastAsiaTheme="minorEastAsia"/>
          <w:bCs/>
          <w:lang w:val="en-US" w:eastAsia="zh-CN"/>
        </w:rPr>
        <w:t>esource status</w:t>
      </w:r>
      <w:r w:rsidR="00FD4041">
        <w:rPr>
          <w:rFonts w:eastAsiaTheme="minorEastAsia"/>
          <w:bCs/>
          <w:lang w:val="en-US" w:eastAsia="zh-CN"/>
        </w:rPr>
        <w:t xml:space="preserve"> of </w:t>
      </w:r>
      <w:r w:rsidR="00FD4041">
        <w:rPr>
          <w:rFonts w:eastAsia="Segoe UI"/>
          <w:lang w:eastAsia="zh-CN"/>
        </w:rPr>
        <w:t xml:space="preserve">serving cells and neighbouring cells can also help the </w:t>
      </w:r>
      <w:r w:rsidR="00FD4041" w:rsidRPr="0091437A">
        <w:rPr>
          <w:rFonts w:eastAsiaTheme="minorEastAsia"/>
          <w:lang w:val="en-US" w:eastAsia="zh-CN"/>
        </w:rPr>
        <w:t>NG-RAN</w:t>
      </w:r>
      <w:r w:rsidR="00FD4041">
        <w:rPr>
          <w:rFonts w:eastAsiaTheme="minorEastAsia"/>
          <w:lang w:val="en-US" w:eastAsia="zh-CN"/>
        </w:rPr>
        <w:t xml:space="preserve"> nodes</w:t>
      </w:r>
      <w:r w:rsidR="00FD4041">
        <w:rPr>
          <w:rFonts w:eastAsia="Segoe UI"/>
          <w:lang w:eastAsia="zh-CN"/>
        </w:rPr>
        <w:t xml:space="preserve"> to decide which cell(s) to switch on/off. </w:t>
      </w:r>
      <w:r w:rsidR="00771479">
        <w:rPr>
          <w:rFonts w:eastAsia="Segoe UI"/>
          <w:lang w:eastAsia="zh-CN"/>
        </w:rPr>
        <w:t>For example, if the resource usage of the serving cells and neighbouring umbrella cell are</w:t>
      </w:r>
      <w:r w:rsidR="00980F13">
        <w:rPr>
          <w:rFonts w:eastAsia="Segoe UI"/>
          <w:lang w:eastAsia="zh-CN"/>
        </w:rPr>
        <w:t xml:space="preserve"> </w:t>
      </w:r>
      <w:r w:rsidR="00F12937">
        <w:rPr>
          <w:rFonts w:eastAsia="Segoe UI"/>
          <w:lang w:eastAsia="zh-CN"/>
        </w:rPr>
        <w:t xml:space="preserve">low or are </w:t>
      </w:r>
      <w:r w:rsidR="00980F13">
        <w:rPr>
          <w:rFonts w:eastAsia="Segoe UI"/>
          <w:lang w:eastAsia="zh-CN"/>
        </w:rPr>
        <w:t xml:space="preserve">predicted to be </w:t>
      </w:r>
      <w:r w:rsidR="00771479">
        <w:rPr>
          <w:rFonts w:eastAsia="Segoe UI"/>
          <w:lang w:eastAsia="zh-CN"/>
        </w:rPr>
        <w:t>low</w:t>
      </w:r>
      <w:r w:rsidR="00F12937">
        <w:rPr>
          <w:rFonts w:eastAsia="Segoe UI"/>
          <w:lang w:eastAsia="zh-CN"/>
        </w:rPr>
        <w:t xml:space="preserve"> within a certain time interval in future</w:t>
      </w:r>
      <w:r w:rsidR="00771479">
        <w:rPr>
          <w:rFonts w:eastAsia="Segoe UI"/>
          <w:lang w:eastAsia="zh-CN"/>
        </w:rPr>
        <w:t xml:space="preserve">, the </w:t>
      </w:r>
      <w:r w:rsidR="00771479" w:rsidRPr="0091437A">
        <w:rPr>
          <w:rFonts w:eastAsiaTheme="minorEastAsia"/>
          <w:lang w:val="en-US" w:eastAsia="zh-CN"/>
        </w:rPr>
        <w:t>NG-RAN</w:t>
      </w:r>
      <w:r w:rsidR="00771479">
        <w:rPr>
          <w:rFonts w:eastAsiaTheme="minorEastAsia"/>
          <w:lang w:val="en-US" w:eastAsia="zh-CN"/>
        </w:rPr>
        <w:t xml:space="preserve"> node can </w:t>
      </w:r>
      <w:r w:rsidR="00771479">
        <w:rPr>
          <w:rFonts w:eastAsia="Segoe UI"/>
          <w:lang w:eastAsia="zh-CN"/>
        </w:rPr>
        <w:t xml:space="preserve">switch off its serving cell and </w:t>
      </w:r>
      <w:r w:rsidR="00771479">
        <w:rPr>
          <w:rFonts w:eastAsiaTheme="minorEastAsia"/>
          <w:lang w:val="en-US" w:eastAsia="zh-CN"/>
        </w:rPr>
        <w:t xml:space="preserve">offload the UEs to the </w:t>
      </w:r>
      <w:r w:rsidR="00771479">
        <w:rPr>
          <w:rFonts w:eastAsia="Segoe UI"/>
          <w:lang w:eastAsia="zh-CN"/>
        </w:rPr>
        <w:t xml:space="preserve">neighbouring umbrella cells. Therefore, </w:t>
      </w:r>
      <w:r w:rsidR="00F12937">
        <w:rPr>
          <w:rFonts w:eastAsia="Segoe UI"/>
          <w:lang w:eastAsia="zh-CN"/>
        </w:rPr>
        <w:t xml:space="preserve">it is beneficial for </w:t>
      </w:r>
      <w:r w:rsidR="00F12937" w:rsidRPr="0091437A">
        <w:rPr>
          <w:rFonts w:eastAsiaTheme="minorEastAsia"/>
          <w:lang w:val="en-US" w:eastAsia="zh-CN"/>
        </w:rPr>
        <w:t>NG-RAN</w:t>
      </w:r>
      <w:r w:rsidR="00F12937">
        <w:rPr>
          <w:rFonts w:eastAsiaTheme="minorEastAsia"/>
          <w:lang w:val="en-US" w:eastAsia="zh-CN"/>
        </w:rPr>
        <w:t xml:space="preserve"> nodes</w:t>
      </w:r>
      <w:r w:rsidR="00F12937">
        <w:rPr>
          <w:rFonts w:eastAsia="Segoe UI"/>
          <w:lang w:eastAsia="zh-CN"/>
        </w:rPr>
        <w:t xml:space="preserve"> to exchange </w:t>
      </w:r>
      <w:r w:rsidR="00771479">
        <w:rPr>
          <w:rFonts w:eastAsia="Segoe UI"/>
          <w:lang w:eastAsia="zh-CN"/>
        </w:rPr>
        <w:t xml:space="preserve">the </w:t>
      </w:r>
      <w:r w:rsidR="00771479">
        <w:rPr>
          <w:rFonts w:eastAsiaTheme="minorEastAsia"/>
          <w:bCs/>
          <w:lang w:val="en-US" w:eastAsia="zh-CN"/>
        </w:rPr>
        <w:t>current/predicted r</w:t>
      </w:r>
      <w:r w:rsidR="00771479" w:rsidRPr="00E757A8">
        <w:rPr>
          <w:rFonts w:eastAsiaTheme="minorEastAsia"/>
          <w:bCs/>
          <w:lang w:val="en-US" w:eastAsia="zh-CN"/>
        </w:rPr>
        <w:t>esource status</w:t>
      </w:r>
      <w:r w:rsidR="00771479">
        <w:rPr>
          <w:rFonts w:eastAsia="Segoe UI"/>
          <w:lang w:eastAsia="zh-CN"/>
        </w:rPr>
        <w:t xml:space="preserve"> over Xn. In </w:t>
      </w:r>
      <w:r w:rsidR="00F12937">
        <w:rPr>
          <w:rFonts w:eastAsia="Segoe UI"/>
          <w:lang w:eastAsia="zh-CN"/>
        </w:rPr>
        <w:t xml:space="preserve">existing Xn </w:t>
      </w:r>
      <w:r w:rsidR="00F12937">
        <w:t xml:space="preserve">Resource Status Reporting procedures, </w:t>
      </w:r>
      <w:r w:rsidR="00771479">
        <w:rPr>
          <w:rFonts w:eastAsia="Segoe UI"/>
          <w:lang w:eastAsia="zh-CN"/>
        </w:rPr>
        <w:t>the</w:t>
      </w:r>
      <w:r w:rsidR="007E5E13">
        <w:rPr>
          <w:rFonts w:eastAsia="Segoe UI"/>
          <w:lang w:eastAsia="zh-CN"/>
        </w:rPr>
        <w:t xml:space="preserve"> exchange of the </w:t>
      </w:r>
      <w:r w:rsidR="00980F13">
        <w:rPr>
          <w:rFonts w:eastAsia="Segoe UI"/>
          <w:lang w:eastAsia="zh-CN"/>
        </w:rPr>
        <w:t xml:space="preserve">current </w:t>
      </w:r>
      <w:r w:rsidR="00980F13">
        <w:rPr>
          <w:rFonts w:eastAsiaTheme="minorEastAsia"/>
          <w:bCs/>
          <w:lang w:val="en-US" w:eastAsia="zh-CN"/>
        </w:rPr>
        <w:t>r</w:t>
      </w:r>
      <w:r w:rsidR="00980F13" w:rsidRPr="00E757A8">
        <w:rPr>
          <w:rFonts w:eastAsiaTheme="minorEastAsia"/>
          <w:bCs/>
          <w:lang w:val="en-US" w:eastAsia="zh-CN"/>
        </w:rPr>
        <w:t>esource status</w:t>
      </w:r>
      <w:r w:rsidR="00980F13">
        <w:rPr>
          <w:rFonts w:eastAsiaTheme="minorEastAsia"/>
          <w:bCs/>
          <w:lang w:val="en-US" w:eastAsia="zh-CN"/>
        </w:rPr>
        <w:t xml:space="preserve"> is </w:t>
      </w:r>
      <w:r w:rsidR="0072534A">
        <w:rPr>
          <w:rFonts w:eastAsiaTheme="minorEastAsia"/>
          <w:bCs/>
          <w:lang w:val="en-US" w:eastAsia="zh-CN"/>
        </w:rPr>
        <w:t xml:space="preserve">already </w:t>
      </w:r>
      <w:r w:rsidR="00980F13">
        <w:rPr>
          <w:rFonts w:eastAsiaTheme="minorEastAsia"/>
          <w:bCs/>
          <w:lang w:val="en-US" w:eastAsia="zh-CN"/>
        </w:rPr>
        <w:t>supported</w:t>
      </w:r>
      <w:r w:rsidR="0072534A">
        <w:rPr>
          <w:rFonts w:eastAsiaTheme="minorEastAsia"/>
          <w:bCs/>
          <w:lang w:val="en-US" w:eastAsia="zh-CN"/>
        </w:rPr>
        <w:t xml:space="preserve">, but the </w:t>
      </w:r>
      <w:r w:rsidR="007E5E13">
        <w:rPr>
          <w:rFonts w:eastAsiaTheme="minorEastAsia"/>
          <w:bCs/>
          <w:lang w:val="en-US" w:eastAsia="zh-CN"/>
        </w:rPr>
        <w:t>predicted r</w:t>
      </w:r>
      <w:r w:rsidR="007E5E13" w:rsidRPr="00E757A8">
        <w:rPr>
          <w:rFonts w:eastAsiaTheme="minorEastAsia"/>
          <w:bCs/>
          <w:lang w:val="en-US" w:eastAsia="zh-CN"/>
        </w:rPr>
        <w:t>esource status</w:t>
      </w:r>
      <w:r w:rsidR="007E5E13">
        <w:rPr>
          <w:rFonts w:eastAsiaTheme="minorEastAsia"/>
          <w:bCs/>
          <w:lang w:val="en-US" w:eastAsia="zh-CN"/>
        </w:rPr>
        <w:t xml:space="preserve"> is not</w:t>
      </w:r>
      <w:r w:rsidR="00CB1046">
        <w:rPr>
          <w:rFonts w:eastAsiaTheme="minorEastAsia"/>
          <w:bCs/>
          <w:lang w:val="en-US" w:eastAsia="zh-CN"/>
        </w:rPr>
        <w:t xml:space="preserve"> indicated.</w:t>
      </w:r>
      <w:r w:rsidR="007E5E13">
        <w:rPr>
          <w:rFonts w:eastAsiaTheme="minorEastAsia"/>
          <w:bCs/>
          <w:lang w:val="en-US" w:eastAsia="zh-CN"/>
        </w:rPr>
        <w:t xml:space="preserve"> </w:t>
      </w:r>
      <w:r w:rsidR="00CB1046">
        <w:rPr>
          <w:rFonts w:eastAsiaTheme="minorEastAsia"/>
          <w:bCs/>
          <w:lang w:val="en-US" w:eastAsia="zh-CN"/>
        </w:rPr>
        <w:t xml:space="preserve">So, the </w:t>
      </w:r>
      <w:r w:rsidR="00CB1046">
        <w:rPr>
          <w:rFonts w:eastAsia="Segoe UI"/>
          <w:lang w:eastAsia="zh-CN"/>
        </w:rPr>
        <w:t xml:space="preserve">Xn </w:t>
      </w:r>
      <w:r w:rsidR="00CB1046">
        <w:t>Resource Status Reporting procedures</w:t>
      </w:r>
      <w:r w:rsidR="00CB1046">
        <w:rPr>
          <w:rFonts w:eastAsiaTheme="minorEastAsia"/>
          <w:bCs/>
          <w:lang w:val="en-US" w:eastAsia="zh-CN"/>
        </w:rPr>
        <w:t xml:space="preserve"> </w:t>
      </w:r>
      <w:r w:rsidR="00980F13">
        <w:rPr>
          <w:rFonts w:eastAsiaTheme="minorEastAsia"/>
          <w:bCs/>
          <w:lang w:val="en-US" w:eastAsia="zh-CN"/>
        </w:rPr>
        <w:t>can be enhanced to support the predicted</w:t>
      </w:r>
      <w:r w:rsidR="00980F13">
        <w:rPr>
          <w:rFonts w:eastAsia="Segoe UI"/>
          <w:lang w:eastAsia="zh-CN"/>
        </w:rPr>
        <w:t xml:space="preserve"> </w:t>
      </w:r>
      <w:r w:rsidR="00980F13">
        <w:rPr>
          <w:rFonts w:eastAsiaTheme="minorEastAsia"/>
          <w:bCs/>
          <w:lang w:val="en-US" w:eastAsia="zh-CN"/>
        </w:rPr>
        <w:t>r</w:t>
      </w:r>
      <w:r w:rsidR="00980F13" w:rsidRPr="00E757A8">
        <w:rPr>
          <w:rFonts w:eastAsiaTheme="minorEastAsia"/>
          <w:bCs/>
          <w:lang w:val="en-US" w:eastAsia="zh-CN"/>
        </w:rPr>
        <w:t>esource status</w:t>
      </w:r>
      <w:r w:rsidR="00CB1046">
        <w:rPr>
          <w:rFonts w:eastAsiaTheme="minorEastAsia"/>
          <w:bCs/>
          <w:lang w:val="en-US" w:eastAsia="zh-CN"/>
        </w:rPr>
        <w:t>.</w:t>
      </w:r>
      <w:r w:rsidR="00972820">
        <w:rPr>
          <w:rFonts w:eastAsiaTheme="minorEastAsia"/>
          <w:bCs/>
          <w:lang w:val="en-US" w:eastAsia="zh-CN"/>
        </w:rPr>
        <w:t xml:space="preserve"> </w:t>
      </w:r>
      <w:r w:rsidR="00980F13">
        <w:rPr>
          <w:rFonts w:eastAsiaTheme="minorEastAsia"/>
          <w:bCs/>
          <w:lang w:val="en-US" w:eastAsia="zh-CN"/>
        </w:rPr>
        <w:t>Correspondingly, the signaling of the predicted</w:t>
      </w:r>
      <w:r w:rsidR="00980F13">
        <w:rPr>
          <w:rFonts w:eastAsia="Segoe UI"/>
          <w:lang w:eastAsia="zh-CN"/>
        </w:rPr>
        <w:t xml:space="preserve"> </w:t>
      </w:r>
      <w:r w:rsidR="00980F13">
        <w:rPr>
          <w:rFonts w:eastAsiaTheme="minorEastAsia"/>
          <w:bCs/>
          <w:lang w:val="en-US" w:eastAsia="zh-CN"/>
        </w:rPr>
        <w:t>r</w:t>
      </w:r>
      <w:r w:rsidR="00980F13" w:rsidRPr="00E757A8">
        <w:rPr>
          <w:rFonts w:eastAsiaTheme="minorEastAsia"/>
          <w:bCs/>
          <w:lang w:val="en-US" w:eastAsia="zh-CN"/>
        </w:rPr>
        <w:t>esource status</w:t>
      </w:r>
      <w:r w:rsidR="00980F13">
        <w:rPr>
          <w:rFonts w:eastAsiaTheme="minorEastAsia"/>
          <w:bCs/>
          <w:lang w:val="en-US" w:eastAsia="zh-CN"/>
        </w:rPr>
        <w:t xml:space="preserve"> over </w:t>
      </w:r>
      <w:r w:rsidR="00771479">
        <w:rPr>
          <w:rFonts w:eastAsiaTheme="minorEastAsia"/>
          <w:bCs/>
          <w:lang w:val="en-US" w:eastAsia="zh-CN"/>
        </w:rPr>
        <w:t>F1</w:t>
      </w:r>
      <w:r w:rsidR="00972820">
        <w:rPr>
          <w:rFonts w:eastAsiaTheme="minorEastAsia"/>
          <w:bCs/>
          <w:lang w:val="en-US" w:eastAsia="zh-CN"/>
        </w:rPr>
        <w:t xml:space="preserve"> needs</w:t>
      </w:r>
      <w:r w:rsidR="00980F13">
        <w:rPr>
          <w:rFonts w:eastAsiaTheme="minorEastAsia"/>
          <w:bCs/>
          <w:lang w:val="en-US" w:eastAsia="zh-CN"/>
        </w:rPr>
        <w:t xml:space="preserve"> be supported. </w:t>
      </w:r>
      <w:r w:rsidR="00C21BFD">
        <w:rPr>
          <w:rFonts w:eastAsiaTheme="minorEastAsia"/>
          <w:bCs/>
          <w:lang w:val="en-US" w:eastAsia="zh-CN"/>
        </w:rPr>
        <w:t xml:space="preserve">As we could see similar discussions </w:t>
      </w:r>
      <w:r w:rsidR="00C638DB">
        <w:rPr>
          <w:rFonts w:eastAsiaTheme="minorEastAsia"/>
          <w:bCs/>
          <w:lang w:val="en-US" w:eastAsia="zh-CN"/>
        </w:rPr>
        <w:t>for load b</w:t>
      </w:r>
      <w:r w:rsidR="008F3B8D">
        <w:rPr>
          <w:rFonts w:eastAsiaTheme="minorEastAsia"/>
          <w:bCs/>
          <w:lang w:val="en-US" w:eastAsia="zh-CN"/>
        </w:rPr>
        <w:t xml:space="preserve">alancing </w:t>
      </w:r>
      <w:r w:rsidR="00C21BFD">
        <w:rPr>
          <w:rFonts w:eastAsiaTheme="minorEastAsia"/>
          <w:bCs/>
          <w:lang w:val="en-US" w:eastAsia="zh-CN"/>
        </w:rPr>
        <w:t>in [</w:t>
      </w:r>
      <w:r w:rsidR="008C40D6">
        <w:rPr>
          <w:rFonts w:eastAsiaTheme="minorEastAsia"/>
          <w:bCs/>
          <w:lang w:val="en-US" w:eastAsia="zh-CN"/>
        </w:rPr>
        <w:t>2</w:t>
      </w:r>
      <w:r w:rsidR="00C21BFD">
        <w:rPr>
          <w:rFonts w:eastAsiaTheme="minorEastAsia"/>
          <w:bCs/>
          <w:lang w:val="en-US" w:eastAsia="zh-CN"/>
        </w:rPr>
        <w:t>], we think the final mechanism could be used for both cases.</w:t>
      </w:r>
    </w:p>
    <w:p w14:paraId="0EF32E08" w14:textId="7B55C4B8" w:rsidR="00FD4041" w:rsidRPr="00E45DFA" w:rsidRDefault="00D86D27" w:rsidP="00E45DFA">
      <w:pPr>
        <w:pStyle w:val="Proposal"/>
        <w:ind w:left="1560" w:hanging="1134"/>
        <w:rPr>
          <w:rFonts w:eastAsiaTheme="minorEastAsia"/>
          <w:lang w:val="en-US"/>
        </w:rPr>
      </w:pPr>
      <w:r w:rsidRPr="00E45DFA">
        <w:rPr>
          <w:rFonts w:eastAsiaTheme="minorEastAsia"/>
          <w:lang w:val="en-US"/>
        </w:rPr>
        <w:lastRenderedPageBreak/>
        <w:t>The predicted resource status is exchanged over Xn and F1</w:t>
      </w:r>
      <w:r w:rsidR="007C1C82" w:rsidRPr="00E45DFA">
        <w:rPr>
          <w:rFonts w:eastAsiaTheme="minorEastAsia"/>
          <w:lang w:val="en-US"/>
        </w:rPr>
        <w:t xml:space="preserve">, </w:t>
      </w:r>
      <w:r w:rsidR="00C17656" w:rsidRPr="00E45DFA">
        <w:rPr>
          <w:rFonts w:eastAsiaTheme="minorEastAsia"/>
          <w:lang w:val="en-US"/>
        </w:rPr>
        <w:t xml:space="preserve">and the </w:t>
      </w:r>
      <w:r w:rsidR="007C1C82" w:rsidRPr="00E45DFA">
        <w:rPr>
          <w:rFonts w:eastAsiaTheme="minorEastAsia"/>
          <w:lang w:val="en-US"/>
        </w:rPr>
        <w:t>detailed mechanism could be applied to both energy saving case and load balancing case</w:t>
      </w:r>
      <w:r w:rsidRPr="00E45DFA">
        <w:rPr>
          <w:rFonts w:eastAsiaTheme="minorEastAsia"/>
          <w:lang w:val="en-US"/>
        </w:rPr>
        <w:t>.</w:t>
      </w:r>
    </w:p>
    <w:p w14:paraId="0EB90741" w14:textId="61ADB098" w:rsidR="00BE495F" w:rsidRDefault="00BE495F" w:rsidP="00BE495F">
      <w:pPr>
        <w:jc w:val="both"/>
        <w:rPr>
          <w:rFonts w:eastAsia="Segoe UI"/>
          <w:lang w:eastAsia="zh-CN"/>
        </w:rPr>
      </w:pPr>
      <w:r w:rsidRPr="00130630">
        <w:rPr>
          <w:rFonts w:eastAsiaTheme="minorEastAsia"/>
          <w:u w:val="single"/>
          <w:lang w:val="en-US" w:eastAsia="zh-CN"/>
        </w:rPr>
        <w:t>(</w:t>
      </w:r>
      <w:r>
        <w:rPr>
          <w:rFonts w:eastAsiaTheme="minorEastAsia"/>
          <w:u w:val="single"/>
          <w:lang w:val="en-US" w:eastAsia="zh-CN"/>
        </w:rPr>
        <w:t>4</w:t>
      </w:r>
      <w:r w:rsidRPr="00130630">
        <w:rPr>
          <w:rFonts w:eastAsiaTheme="minorEastAsia"/>
          <w:u w:val="single"/>
          <w:lang w:val="en-US" w:eastAsia="zh-CN"/>
        </w:rPr>
        <w:t xml:space="preserve">) </w:t>
      </w:r>
      <w:r w:rsidR="003143AB">
        <w:rPr>
          <w:rFonts w:eastAsiaTheme="minorEastAsia"/>
          <w:u w:val="single"/>
          <w:lang w:val="en-US" w:eastAsia="zh-CN"/>
        </w:rPr>
        <w:t>E</w:t>
      </w:r>
      <w:r w:rsidR="003143AB" w:rsidRPr="003143AB">
        <w:rPr>
          <w:rFonts w:eastAsiaTheme="minorEastAsia"/>
          <w:u w:val="single"/>
          <w:lang w:val="en-US" w:eastAsia="zh-CN"/>
        </w:rPr>
        <w:t>nergy state</w:t>
      </w:r>
    </w:p>
    <w:p w14:paraId="713FAF7E" w14:textId="7E41D34A" w:rsidR="00E04F70" w:rsidRDefault="00BF30ED" w:rsidP="002D4AF7">
      <w:pPr>
        <w:jc w:val="both"/>
        <w:rPr>
          <w:lang w:eastAsia="ko-KR"/>
        </w:rPr>
      </w:pPr>
      <w:r>
        <w:rPr>
          <w:lang w:eastAsia="ko-KR"/>
        </w:rPr>
        <w:t xml:space="preserve">The </w:t>
      </w:r>
      <w:r w:rsidRPr="00BD3AB5">
        <w:rPr>
          <w:lang w:eastAsia="ko-KR"/>
        </w:rPr>
        <w:t>energy state</w:t>
      </w:r>
      <w:r w:rsidR="00304094">
        <w:rPr>
          <w:lang w:eastAsia="ko-KR"/>
        </w:rPr>
        <w:t xml:space="preserve"> </w:t>
      </w:r>
      <w:r w:rsidR="00656C28">
        <w:rPr>
          <w:lang w:eastAsia="ko-KR"/>
        </w:rPr>
        <w:t xml:space="preserve">reflects the </w:t>
      </w:r>
      <w:r w:rsidR="00656C28" w:rsidRPr="00BD3AB5">
        <w:rPr>
          <w:lang w:eastAsia="ko-KR"/>
        </w:rPr>
        <w:t>energy</w:t>
      </w:r>
      <w:r w:rsidR="00656C28">
        <w:rPr>
          <w:lang w:eastAsia="ko-KR"/>
        </w:rPr>
        <w:t xml:space="preserve"> consumption level</w:t>
      </w:r>
      <w:r w:rsidR="000F1B03">
        <w:rPr>
          <w:lang w:eastAsia="ko-KR"/>
        </w:rPr>
        <w:t>,</w:t>
      </w:r>
      <w:r w:rsidRPr="00BD3AB5">
        <w:rPr>
          <w:lang w:eastAsia="ko-KR"/>
        </w:rPr>
        <w:t xml:space="preserve"> e.g. active, high, low, </w:t>
      </w:r>
      <w:r w:rsidR="00A331B5">
        <w:rPr>
          <w:lang w:eastAsia="ko-KR"/>
        </w:rPr>
        <w:t xml:space="preserve">or </w:t>
      </w:r>
      <w:r w:rsidRPr="00BD3AB5">
        <w:rPr>
          <w:lang w:eastAsia="ko-KR"/>
        </w:rPr>
        <w:t>inactive</w:t>
      </w:r>
      <w:r w:rsidR="000F1B03">
        <w:rPr>
          <w:lang w:eastAsia="ko-KR"/>
        </w:rPr>
        <w:t>. This parameter</w:t>
      </w:r>
      <w:r>
        <w:rPr>
          <w:lang w:eastAsia="ko-KR"/>
        </w:rPr>
        <w:t xml:space="preserve"> can be </w:t>
      </w:r>
      <w:r w:rsidR="00F46EDE">
        <w:rPr>
          <w:lang w:eastAsia="ko-KR"/>
        </w:rPr>
        <w:t>roughly i</w:t>
      </w:r>
      <w:r>
        <w:rPr>
          <w:lang w:eastAsia="ko-KR"/>
        </w:rPr>
        <w:t xml:space="preserve">nferred from </w:t>
      </w:r>
      <w:r w:rsidR="000F1B03">
        <w:rPr>
          <w:lang w:eastAsia="ko-KR"/>
        </w:rPr>
        <w:t xml:space="preserve">other parameters such as </w:t>
      </w:r>
      <w:r>
        <w:rPr>
          <w:lang w:eastAsia="ko-KR"/>
        </w:rPr>
        <w:t xml:space="preserve">EE and resource usage. </w:t>
      </w:r>
      <w:r w:rsidR="007A17C0">
        <w:rPr>
          <w:lang w:eastAsia="ko-KR"/>
        </w:rPr>
        <w:t>So, if t</w:t>
      </w:r>
      <w:r>
        <w:rPr>
          <w:lang w:eastAsia="ko-KR"/>
        </w:rPr>
        <w:t>he EE and r</w:t>
      </w:r>
      <w:r w:rsidRPr="00BF30ED">
        <w:rPr>
          <w:lang w:eastAsia="ko-KR"/>
        </w:rPr>
        <w:t>esource status</w:t>
      </w:r>
      <w:r w:rsidR="009E4463">
        <w:rPr>
          <w:lang w:eastAsia="ko-KR"/>
        </w:rPr>
        <w:t xml:space="preserve"> </w:t>
      </w:r>
      <w:r w:rsidR="007A17C0">
        <w:rPr>
          <w:lang w:eastAsia="ko-KR"/>
        </w:rPr>
        <w:t xml:space="preserve">are </w:t>
      </w:r>
      <w:r w:rsidR="009E4463">
        <w:rPr>
          <w:lang w:eastAsia="ko-KR"/>
        </w:rPr>
        <w:t>exchanged over Xn</w:t>
      </w:r>
      <w:r w:rsidR="00574D1E">
        <w:rPr>
          <w:lang w:eastAsia="ko-KR"/>
        </w:rPr>
        <w:t xml:space="preserve"> or </w:t>
      </w:r>
      <w:r w:rsidR="00157366">
        <w:rPr>
          <w:lang w:eastAsia="ko-KR"/>
        </w:rPr>
        <w:t>F1</w:t>
      </w:r>
      <w:r>
        <w:rPr>
          <w:lang w:eastAsia="ko-KR"/>
        </w:rPr>
        <w:t xml:space="preserve">, there is no need to </w:t>
      </w:r>
      <w:r w:rsidR="007A17C0">
        <w:rPr>
          <w:lang w:eastAsia="ko-KR"/>
        </w:rPr>
        <w:t xml:space="preserve">exchange the </w:t>
      </w:r>
      <w:r w:rsidR="007F0F4B" w:rsidRPr="00BD3AB5">
        <w:rPr>
          <w:lang w:eastAsia="ko-KR"/>
        </w:rPr>
        <w:t>energy state</w:t>
      </w:r>
      <w:r w:rsidR="00E04F70">
        <w:rPr>
          <w:lang w:eastAsia="ko-KR"/>
        </w:rPr>
        <w:t xml:space="preserve"> any more. </w:t>
      </w:r>
    </w:p>
    <w:p w14:paraId="10FA2AE6" w14:textId="27B358B2" w:rsidR="00E04F70" w:rsidRPr="00E04F70" w:rsidRDefault="00B47123" w:rsidP="00E04F70">
      <w:pPr>
        <w:pStyle w:val="Proposal"/>
        <w:rPr>
          <w:rFonts w:eastAsia="Segoe UI"/>
        </w:rPr>
      </w:pPr>
      <w:r>
        <w:t xml:space="preserve">There is no need to </w:t>
      </w:r>
      <w:r w:rsidR="005C6D90" w:rsidRPr="00E04F70">
        <w:rPr>
          <w:lang w:val="en-US"/>
        </w:rPr>
        <w:t>exchange</w:t>
      </w:r>
      <w:r w:rsidRPr="00E04F70">
        <w:rPr>
          <w:lang w:val="en-US"/>
        </w:rPr>
        <w:t xml:space="preserve"> </w:t>
      </w:r>
      <w:r>
        <w:rPr>
          <w:lang w:val="en-US"/>
        </w:rPr>
        <w:t>t</w:t>
      </w:r>
      <w:r w:rsidR="00E04F70" w:rsidRPr="00E04F70">
        <w:rPr>
          <w:lang w:val="en-US"/>
        </w:rPr>
        <w:t xml:space="preserve">he </w:t>
      </w:r>
      <w:r w:rsidR="00E04F70">
        <w:rPr>
          <w:lang w:val="en-US"/>
        </w:rPr>
        <w:t>e</w:t>
      </w:r>
      <w:r w:rsidR="00E04F70" w:rsidRPr="00E04F70">
        <w:rPr>
          <w:lang w:val="en-US"/>
        </w:rPr>
        <w:t>nergy state over Xn</w:t>
      </w:r>
      <w:r w:rsidR="005B28A0">
        <w:rPr>
          <w:lang w:val="en-US"/>
        </w:rPr>
        <w:t>/</w:t>
      </w:r>
      <w:r w:rsidR="000E0CA1">
        <w:rPr>
          <w:lang w:val="en-US"/>
        </w:rPr>
        <w:t>F1</w:t>
      </w:r>
      <w:r w:rsidR="00E04F70" w:rsidRPr="00E04F70">
        <w:rPr>
          <w:lang w:val="en-US"/>
        </w:rPr>
        <w:t>.</w:t>
      </w:r>
    </w:p>
    <w:p w14:paraId="53801526" w14:textId="2BB13A71" w:rsidR="00E51889" w:rsidRPr="006762E4" w:rsidRDefault="00E51889" w:rsidP="00E51889">
      <w:pPr>
        <w:pStyle w:val="2"/>
        <w:keepNext/>
        <w:keepLines/>
        <w:tabs>
          <w:tab w:val="clear" w:pos="1248"/>
        </w:tabs>
        <w:spacing w:before="180" w:beforeAutospacing="0" w:afterLines="0" w:after="180"/>
        <w:ind w:left="709" w:hanging="709"/>
        <w:rPr>
          <w:szCs w:val="20"/>
        </w:rPr>
      </w:pPr>
      <w:r w:rsidRPr="00E51889">
        <w:t xml:space="preserve">Output </w:t>
      </w:r>
      <w:r w:rsidR="00451816">
        <w:t xml:space="preserve">of </w:t>
      </w:r>
      <w:r w:rsidR="00223AE3">
        <w:t>AI/ML-based energy saving</w:t>
      </w:r>
    </w:p>
    <w:p w14:paraId="73B84332" w14:textId="4BDC70CE" w:rsidR="00E51889" w:rsidRDefault="00105BED" w:rsidP="00E51889">
      <w:pPr>
        <w:jc w:val="both"/>
        <w:rPr>
          <w:rFonts w:eastAsia="Malgun Gothic"/>
          <w:lang w:eastAsia="ko-KR"/>
        </w:rPr>
      </w:pPr>
      <w:r>
        <w:rPr>
          <w:rFonts w:eastAsiaTheme="minorEastAsia"/>
          <w:lang w:eastAsia="zh-CN"/>
        </w:rPr>
        <w:t xml:space="preserve">In TR 37.817, the following information was identified as the candidate </w:t>
      </w:r>
      <w:r>
        <w:t>o</w:t>
      </w:r>
      <w:r w:rsidRPr="00E51889">
        <w:t>utput</w:t>
      </w:r>
      <w:r>
        <w:rPr>
          <w:rFonts w:eastAsiaTheme="minorEastAsia"/>
          <w:lang w:eastAsia="zh-CN"/>
        </w:rPr>
        <w:t xml:space="preserve"> data.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F22C3A" w14:paraId="33ACC5F1" w14:textId="77777777" w:rsidTr="00F22C3A">
        <w:tc>
          <w:tcPr>
            <w:tcW w:w="9630" w:type="dxa"/>
          </w:tcPr>
          <w:p w14:paraId="3FBE5AAF" w14:textId="77777777" w:rsidR="00F22C3A" w:rsidRPr="00F22C3A" w:rsidRDefault="00F22C3A" w:rsidP="00F22C3A">
            <w:pPr>
              <w:keepNext/>
              <w:keepLines/>
              <w:spacing w:before="120"/>
              <w:outlineLvl w:val="3"/>
              <w:rPr>
                <w:rFonts w:ascii="Arial" w:hAnsi="Arial"/>
                <w:sz w:val="24"/>
                <w:lang w:eastAsia="zh-CN"/>
              </w:rPr>
            </w:pPr>
            <w:bookmarkStart w:id="12" w:name="_Toc97840234"/>
            <w:bookmarkStart w:id="13" w:name="_Toc99489546"/>
            <w:bookmarkStart w:id="14" w:name="_Toc100153151"/>
            <w:bookmarkStart w:id="15" w:name="_Toc100154282"/>
            <w:bookmarkStart w:id="16" w:name="_Toc100154491"/>
            <w:bookmarkStart w:id="17" w:name="_Toc100154998"/>
            <w:r w:rsidRPr="00F22C3A">
              <w:rPr>
                <w:rFonts w:ascii="Arial" w:hAnsi="Arial"/>
                <w:sz w:val="24"/>
                <w:lang w:eastAsia="zh-CN"/>
              </w:rPr>
              <w:t>5</w:t>
            </w:r>
            <w:r w:rsidRPr="00F22C3A">
              <w:rPr>
                <w:rFonts w:ascii="Arial" w:hAnsi="Arial" w:hint="eastAsia"/>
                <w:sz w:val="24"/>
                <w:lang w:eastAsia="zh-CN"/>
              </w:rPr>
              <w:t>.1.2</w:t>
            </w:r>
            <w:r w:rsidRPr="00F22C3A">
              <w:rPr>
                <w:rFonts w:ascii="Arial" w:hAnsi="Arial"/>
                <w:sz w:val="24"/>
                <w:lang w:eastAsia="zh-CN"/>
              </w:rPr>
              <w:t>.5</w:t>
            </w:r>
            <w:r w:rsidRPr="00F22C3A">
              <w:rPr>
                <w:rFonts w:ascii="Arial" w:hAnsi="Arial" w:hint="eastAsia"/>
                <w:sz w:val="24"/>
                <w:lang w:eastAsia="zh-CN"/>
              </w:rPr>
              <w:tab/>
            </w:r>
            <w:r w:rsidRPr="00F22C3A">
              <w:rPr>
                <w:rFonts w:ascii="Arial" w:hAnsi="Arial"/>
                <w:sz w:val="24"/>
                <w:lang w:eastAsia="zh-CN"/>
              </w:rPr>
              <w:t>Output of AI/ML-based Network Energy Saving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04A9C3C5" w14:textId="77777777" w:rsidR="00F22C3A" w:rsidRPr="00F22C3A" w:rsidRDefault="00F22C3A" w:rsidP="00F22C3A">
            <w:pPr>
              <w:rPr>
                <w:lang w:eastAsia="ko-KR"/>
              </w:rPr>
            </w:pPr>
            <w:r w:rsidRPr="00F22C3A">
              <w:rPr>
                <w:lang w:eastAsia="ko-KR"/>
              </w:rPr>
              <w:t>AI/ML-based network energy saving model can generate following information as output:</w:t>
            </w:r>
          </w:p>
          <w:p w14:paraId="7FC80805" w14:textId="77777777" w:rsidR="00F22C3A" w:rsidRPr="00F22C3A" w:rsidRDefault="00F22C3A" w:rsidP="00F22C3A">
            <w:pPr>
              <w:ind w:left="568" w:hanging="284"/>
              <w:rPr>
                <w:lang w:eastAsia="ko-KR"/>
              </w:rPr>
            </w:pPr>
            <w:r w:rsidRPr="00F22C3A">
              <w:rPr>
                <w:lang w:eastAsia="ko-KR"/>
              </w:rPr>
              <w:t>-</w:t>
            </w:r>
            <w:r w:rsidRPr="00F22C3A">
              <w:rPr>
                <w:lang w:eastAsia="ko-KR"/>
              </w:rPr>
              <w:tab/>
              <w:t xml:space="preserve">Energy saving strategy, such as recommended cell activation/deactivation. </w:t>
            </w:r>
          </w:p>
          <w:p w14:paraId="37E8B582" w14:textId="77777777" w:rsidR="00F22C3A" w:rsidRPr="00F22C3A" w:rsidRDefault="00F22C3A" w:rsidP="00F22C3A">
            <w:pPr>
              <w:ind w:left="568" w:hanging="284"/>
              <w:rPr>
                <w:lang w:eastAsia="ko-KR"/>
              </w:rPr>
            </w:pPr>
            <w:r w:rsidRPr="00F22C3A">
              <w:rPr>
                <w:lang w:eastAsia="ko-KR"/>
              </w:rPr>
              <w:t>-</w:t>
            </w:r>
            <w:r w:rsidRPr="00F22C3A">
              <w:rPr>
                <w:lang w:eastAsia="ko-KR"/>
              </w:rPr>
              <w:tab/>
              <w:t>H</w:t>
            </w:r>
            <w:r w:rsidRPr="00F22C3A">
              <w:rPr>
                <w:rFonts w:hint="eastAsia"/>
                <w:lang w:eastAsia="ko-KR"/>
              </w:rPr>
              <w:t>andover strategy</w:t>
            </w:r>
            <w:r w:rsidRPr="00F22C3A">
              <w:rPr>
                <w:lang w:eastAsia="ko-KR"/>
              </w:rPr>
              <w:t xml:space="preserve">, </w:t>
            </w:r>
            <w:r w:rsidRPr="00F22C3A">
              <w:rPr>
                <w:rFonts w:hint="eastAsia"/>
                <w:lang w:eastAsia="ko-KR"/>
              </w:rPr>
              <w:t>including recommended candidate cells for taking over the traffic</w:t>
            </w:r>
          </w:p>
          <w:p w14:paraId="75880248" w14:textId="77777777" w:rsidR="00F22C3A" w:rsidRPr="00F22C3A" w:rsidRDefault="00F22C3A" w:rsidP="00F22C3A">
            <w:pPr>
              <w:ind w:left="568" w:hanging="284"/>
              <w:rPr>
                <w:lang w:eastAsia="ko-KR"/>
              </w:rPr>
            </w:pPr>
            <w:r w:rsidRPr="00F22C3A">
              <w:rPr>
                <w:lang w:eastAsia="ko-KR"/>
              </w:rPr>
              <w:t>-</w:t>
            </w:r>
            <w:r w:rsidRPr="00F22C3A">
              <w:rPr>
                <w:lang w:eastAsia="ko-KR"/>
              </w:rPr>
              <w:tab/>
            </w:r>
            <w:r w:rsidRPr="00F22C3A">
              <w:rPr>
                <w:rFonts w:hint="eastAsia"/>
                <w:lang w:eastAsia="ko-KR"/>
              </w:rPr>
              <w:t xml:space="preserve">Predicted </w:t>
            </w:r>
            <w:r w:rsidRPr="00F22C3A">
              <w:rPr>
                <w:lang w:eastAsia="ko-KR"/>
              </w:rPr>
              <w:t>energy efficiency</w:t>
            </w:r>
          </w:p>
          <w:p w14:paraId="7DCC7DFC" w14:textId="77777777" w:rsidR="00F22C3A" w:rsidRPr="00F22C3A" w:rsidRDefault="00F22C3A" w:rsidP="00F22C3A">
            <w:pPr>
              <w:ind w:left="568" w:hanging="284"/>
              <w:rPr>
                <w:lang w:eastAsia="ko-KR"/>
              </w:rPr>
            </w:pPr>
            <w:r w:rsidRPr="00F22C3A">
              <w:rPr>
                <w:lang w:eastAsia="ko-KR"/>
              </w:rPr>
              <w:t>-</w:t>
            </w:r>
            <w:r w:rsidRPr="00F22C3A">
              <w:rPr>
                <w:lang w:eastAsia="ko-KR"/>
              </w:rPr>
              <w:tab/>
              <w:t>Predicted energy state (e.g., active, high, low, inactive)</w:t>
            </w:r>
          </w:p>
          <w:p w14:paraId="0B4D6873" w14:textId="2F518869" w:rsidR="00F22C3A" w:rsidRPr="00AF6DE1" w:rsidRDefault="00F22C3A" w:rsidP="00AF6DE1">
            <w:pPr>
              <w:ind w:left="568" w:hanging="284"/>
              <w:rPr>
                <w:rFonts w:eastAsia="Malgun Gothic"/>
                <w:lang w:eastAsia="ko-KR"/>
              </w:rPr>
            </w:pPr>
            <w:r w:rsidRPr="00F22C3A">
              <w:rPr>
                <w:lang w:eastAsia="ko-KR"/>
              </w:rPr>
              <w:t>-</w:t>
            </w:r>
            <w:r w:rsidRPr="00F22C3A">
              <w:rPr>
                <w:lang w:eastAsia="ko-KR"/>
              </w:rPr>
              <w:tab/>
              <w:t>Model output validity time will be discussed during R18 normative work per inference output.</w:t>
            </w:r>
          </w:p>
        </w:tc>
      </w:tr>
    </w:tbl>
    <w:p w14:paraId="043AFF6A" w14:textId="7DA6C926" w:rsidR="002A2850" w:rsidRDefault="00A055D0" w:rsidP="004E29C0">
      <w:pPr>
        <w:spacing w:beforeLines="50" w:before="120"/>
        <w:jc w:val="both"/>
        <w:rPr>
          <w:u w:val="single"/>
          <w:lang w:val="en-US" w:eastAsia="ko-KR"/>
        </w:rPr>
      </w:pPr>
      <w:r w:rsidRPr="00A055D0">
        <w:rPr>
          <w:u w:val="single"/>
          <w:lang w:val="en-US" w:eastAsia="ko-KR"/>
        </w:rPr>
        <w:t xml:space="preserve">(1) </w:t>
      </w:r>
      <w:r w:rsidR="009140C1" w:rsidRPr="009140C1">
        <w:rPr>
          <w:u w:val="single"/>
          <w:lang w:val="en-US" w:eastAsia="ko-KR"/>
        </w:rPr>
        <w:t>Energy saving</w:t>
      </w:r>
      <w:r w:rsidR="00F70EEA">
        <w:rPr>
          <w:u w:val="single"/>
          <w:lang w:val="en-US" w:eastAsia="ko-KR"/>
        </w:rPr>
        <w:t xml:space="preserve"> s</w:t>
      </w:r>
      <w:r w:rsidR="003D68CB">
        <w:rPr>
          <w:u w:val="single"/>
          <w:lang w:val="en-US" w:eastAsia="ko-KR"/>
        </w:rPr>
        <w:t>tr</w:t>
      </w:r>
      <w:r w:rsidR="005262C2" w:rsidRPr="00A15B80">
        <w:rPr>
          <w:u w:val="single"/>
          <w:lang w:val="en-US" w:eastAsia="ko-KR"/>
        </w:rPr>
        <w:t>ategy</w:t>
      </w:r>
      <w:r w:rsidR="006C565D">
        <w:rPr>
          <w:u w:val="single"/>
          <w:lang w:val="en-US" w:eastAsia="ko-KR"/>
        </w:rPr>
        <w:t xml:space="preserve"> and h</w:t>
      </w:r>
      <w:r w:rsidR="006C565D" w:rsidRPr="00A15B80">
        <w:rPr>
          <w:u w:val="single"/>
          <w:lang w:val="en-US" w:eastAsia="ko-KR"/>
        </w:rPr>
        <w:t>andover strategy</w:t>
      </w:r>
    </w:p>
    <w:p w14:paraId="2C38330B" w14:textId="25A066D8" w:rsidR="00812146" w:rsidRDefault="00170A4E" w:rsidP="004E29C0">
      <w:pPr>
        <w:spacing w:beforeLines="50" w:before="120"/>
        <w:jc w:val="both"/>
        <w:rPr>
          <w:lang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F26C74">
        <w:rPr>
          <w:rFonts w:eastAsia="Malgun Gothic"/>
          <w:lang w:val="en-US" w:eastAsia="ko-KR"/>
        </w:rPr>
        <w:t>candidate e</w:t>
      </w:r>
      <w:r w:rsidR="00F26C74" w:rsidRPr="00F26C74">
        <w:rPr>
          <w:rFonts w:eastAsia="Malgun Gothic"/>
          <w:lang w:val="en-US" w:eastAsia="ko-KR"/>
        </w:rPr>
        <w:t xml:space="preserve">nergy saving </w:t>
      </w:r>
      <w:r w:rsidRPr="00170A4E">
        <w:rPr>
          <w:rFonts w:eastAsia="Malgun Gothic"/>
          <w:lang w:val="en-US" w:eastAsia="ko-KR"/>
        </w:rPr>
        <w:t>strateg</w:t>
      </w:r>
      <w:r w:rsidR="00F26C74">
        <w:rPr>
          <w:rFonts w:eastAsia="Malgun Gothic"/>
          <w:lang w:val="en-US" w:eastAsia="ko-KR"/>
        </w:rPr>
        <w:t xml:space="preserve">y </w:t>
      </w:r>
      <w:r w:rsidR="00271317">
        <w:rPr>
          <w:rFonts w:eastAsia="Malgun Gothic"/>
          <w:lang w:val="en-US" w:eastAsia="ko-KR"/>
        </w:rPr>
        <w:t>includes</w:t>
      </w:r>
      <w:r w:rsidR="00F26C74">
        <w:rPr>
          <w:rFonts w:eastAsia="Malgun Gothic"/>
          <w:lang w:val="en-US" w:eastAsia="ko-KR"/>
        </w:rPr>
        <w:t xml:space="preserve"> the </w:t>
      </w:r>
      <w:r w:rsidR="00F26C74" w:rsidRPr="00F22C3A">
        <w:rPr>
          <w:lang w:eastAsia="ko-KR"/>
        </w:rPr>
        <w:t>recommended cell activation/deactivation</w:t>
      </w:r>
      <w:r w:rsidR="00F26C74">
        <w:rPr>
          <w:lang w:eastAsia="ko-KR"/>
        </w:rPr>
        <w:t xml:space="preserve">, which can be signalled </w:t>
      </w:r>
      <w:r w:rsidR="009444B6">
        <w:rPr>
          <w:lang w:eastAsia="ko-KR"/>
        </w:rPr>
        <w:t xml:space="preserve">over Xn or F1. </w:t>
      </w:r>
      <w:r w:rsidR="00A31510">
        <w:rPr>
          <w:lang w:eastAsia="ko-KR"/>
        </w:rPr>
        <w:t xml:space="preserve">Over Xn, </w:t>
      </w:r>
      <w:r w:rsidR="0044791F">
        <w:rPr>
          <w:lang w:eastAsia="ko-KR"/>
        </w:rPr>
        <w:t xml:space="preserve">the </w:t>
      </w:r>
      <w:r w:rsidR="0044791F" w:rsidRPr="00F22C3A">
        <w:rPr>
          <w:lang w:eastAsia="ko-KR"/>
        </w:rPr>
        <w:t>recommended cell activation</w:t>
      </w:r>
      <w:r w:rsidR="0044791F">
        <w:rPr>
          <w:lang w:eastAsia="ko-KR"/>
        </w:rPr>
        <w:t xml:space="preserve"> is already supported </w:t>
      </w:r>
      <w:r w:rsidR="004D389C">
        <w:rPr>
          <w:lang w:eastAsia="ko-KR"/>
        </w:rPr>
        <w:t>in</w:t>
      </w:r>
      <w:r w:rsidR="0044791F">
        <w:rPr>
          <w:lang w:eastAsia="ko-KR"/>
        </w:rPr>
        <w:t xml:space="preserve"> the </w:t>
      </w:r>
      <w:r w:rsidR="0044791F" w:rsidRPr="00FD0425">
        <w:rPr>
          <w:lang w:val="en-US"/>
        </w:rPr>
        <w:t>Cell Activation</w:t>
      </w:r>
      <w:r w:rsidR="0044791F">
        <w:rPr>
          <w:lang w:eastAsia="ko-KR"/>
        </w:rPr>
        <w:t xml:space="preserve"> procedure; </w:t>
      </w:r>
      <w:r w:rsidR="003D55B6">
        <w:rPr>
          <w:lang w:eastAsia="ko-KR"/>
        </w:rPr>
        <w:t xml:space="preserve">while the </w:t>
      </w:r>
      <w:r w:rsidR="003D55B6" w:rsidRPr="00F22C3A">
        <w:rPr>
          <w:lang w:eastAsia="ko-KR"/>
        </w:rPr>
        <w:t xml:space="preserve">recommended cell </w:t>
      </w:r>
      <w:r w:rsidR="003D55B6">
        <w:rPr>
          <w:lang w:eastAsia="ko-KR"/>
        </w:rPr>
        <w:t>de</w:t>
      </w:r>
      <w:r w:rsidR="003D55B6" w:rsidRPr="00F22C3A">
        <w:rPr>
          <w:lang w:eastAsia="ko-KR"/>
        </w:rPr>
        <w:t>activation</w:t>
      </w:r>
      <w:r w:rsidR="003D55B6">
        <w:rPr>
          <w:lang w:eastAsia="ko-KR"/>
        </w:rPr>
        <w:t xml:space="preserve"> </w:t>
      </w:r>
      <w:r w:rsidR="000D5259">
        <w:rPr>
          <w:lang w:eastAsia="ko-KR"/>
        </w:rPr>
        <w:t xml:space="preserve">seems not necessary, </w:t>
      </w:r>
      <w:r w:rsidR="00F6609D">
        <w:rPr>
          <w:lang w:eastAsia="ko-KR"/>
        </w:rPr>
        <w:t>since many input information e.g. EE</w:t>
      </w:r>
      <w:r w:rsidR="000A06AA">
        <w:rPr>
          <w:lang w:eastAsia="ko-KR"/>
        </w:rPr>
        <w:t>/</w:t>
      </w:r>
      <w:r w:rsidR="00F6609D">
        <w:rPr>
          <w:lang w:eastAsia="ko-KR"/>
        </w:rPr>
        <w:t xml:space="preserve">resource status is signalled to the neighbouring </w:t>
      </w:r>
      <w:r w:rsidR="00F6609D">
        <w:t xml:space="preserve">NG-RAN node, based on which the </w:t>
      </w:r>
      <w:r w:rsidR="00F6609D">
        <w:rPr>
          <w:lang w:eastAsia="ko-KR"/>
        </w:rPr>
        <w:t xml:space="preserve">neighbouring </w:t>
      </w:r>
      <w:r w:rsidR="00F6609D">
        <w:t>NG-RAN node can deci</w:t>
      </w:r>
      <w:r w:rsidR="00812146">
        <w:t>de</w:t>
      </w:r>
      <w:r w:rsidR="00F6609D">
        <w:t xml:space="preserve"> which</w:t>
      </w:r>
      <w:r w:rsidR="00812146">
        <w:t xml:space="preserve"> cell</w:t>
      </w:r>
      <w:r w:rsidR="005E40A3">
        <w:t>(s)</w:t>
      </w:r>
      <w:r w:rsidR="00D2065B">
        <w:t xml:space="preserve"> </w:t>
      </w:r>
      <w:r w:rsidR="00812146">
        <w:t xml:space="preserve">to deactivate, and the extra gain of the </w:t>
      </w:r>
      <w:r w:rsidR="00812146" w:rsidRPr="00F22C3A">
        <w:rPr>
          <w:lang w:eastAsia="ko-KR"/>
        </w:rPr>
        <w:t xml:space="preserve">recommended cell </w:t>
      </w:r>
      <w:r w:rsidR="00812146">
        <w:rPr>
          <w:lang w:eastAsia="ko-KR"/>
        </w:rPr>
        <w:t>de</w:t>
      </w:r>
      <w:r w:rsidR="00812146" w:rsidRPr="00F22C3A">
        <w:rPr>
          <w:lang w:eastAsia="ko-KR"/>
        </w:rPr>
        <w:t>activation</w:t>
      </w:r>
      <w:r w:rsidR="00812146">
        <w:rPr>
          <w:lang w:eastAsia="ko-KR"/>
        </w:rPr>
        <w:t xml:space="preserve"> seems very limited. </w:t>
      </w:r>
      <w:r w:rsidR="005A660C">
        <w:rPr>
          <w:lang w:eastAsia="ko-KR"/>
        </w:rPr>
        <w:t xml:space="preserve">Over F1, </w:t>
      </w:r>
      <w:r w:rsidR="005E40A3">
        <w:rPr>
          <w:lang w:eastAsia="ko-KR"/>
        </w:rPr>
        <w:t xml:space="preserve">CU is responsible </w:t>
      </w:r>
      <w:r w:rsidR="000F51F9">
        <w:rPr>
          <w:lang w:eastAsia="ko-KR"/>
        </w:rPr>
        <w:t xml:space="preserve">for </w:t>
      </w:r>
      <w:r w:rsidR="005E40A3">
        <w:rPr>
          <w:lang w:eastAsia="ko-KR"/>
        </w:rPr>
        <w:t xml:space="preserve">deciding </w:t>
      </w:r>
      <w:r w:rsidR="00D2065B">
        <w:rPr>
          <w:lang w:eastAsia="ko-KR"/>
        </w:rPr>
        <w:t>which cell</w:t>
      </w:r>
      <w:r w:rsidR="005E40A3">
        <w:rPr>
          <w:lang w:eastAsia="ko-KR"/>
        </w:rPr>
        <w:t>(s)</w:t>
      </w:r>
      <w:r w:rsidR="00D2065B">
        <w:rPr>
          <w:lang w:eastAsia="ko-KR"/>
        </w:rPr>
        <w:t xml:space="preserve"> to </w:t>
      </w:r>
      <w:r w:rsidR="00D2065B">
        <w:t>activate</w:t>
      </w:r>
      <w:r w:rsidR="005E40A3">
        <w:t>/</w:t>
      </w:r>
      <w:r w:rsidR="00D2065B">
        <w:t>deactivate</w:t>
      </w:r>
      <w:r w:rsidR="005E40A3">
        <w:t xml:space="preserve"> and </w:t>
      </w:r>
      <w:r w:rsidR="009864A8">
        <w:t>the signalling</w:t>
      </w:r>
      <w:r w:rsidR="005E40A3">
        <w:t xml:space="preserve"> </w:t>
      </w:r>
      <w:r w:rsidR="009864A8">
        <w:t xml:space="preserve">of the </w:t>
      </w:r>
      <w:r w:rsidR="009864A8">
        <w:rPr>
          <w:lang w:eastAsia="ko-KR"/>
        </w:rPr>
        <w:t xml:space="preserve">cell(s) to </w:t>
      </w:r>
      <w:r w:rsidR="009864A8">
        <w:t>activate/deactivate</w:t>
      </w:r>
      <w:r w:rsidR="00337CE4">
        <w:t xml:space="preserve"> at DU</w:t>
      </w:r>
      <w:r w:rsidR="009864A8">
        <w:t xml:space="preserve"> </w:t>
      </w:r>
      <w:r w:rsidR="005E40A3">
        <w:t xml:space="preserve">is already supported </w:t>
      </w:r>
      <w:r w:rsidR="00AF747D">
        <w:t xml:space="preserve">in </w:t>
      </w:r>
      <w:r w:rsidR="005E40A3">
        <w:t xml:space="preserve">the </w:t>
      </w:r>
      <w:r w:rsidR="006403FD" w:rsidRPr="006403FD">
        <w:t>gNB-CU Configuration Update</w:t>
      </w:r>
      <w:r w:rsidR="006403FD">
        <w:t xml:space="preserve"> </w:t>
      </w:r>
      <w:r w:rsidR="006403FD">
        <w:rPr>
          <w:lang w:eastAsia="ko-KR"/>
        </w:rPr>
        <w:t>procedure.</w:t>
      </w:r>
    </w:p>
    <w:p w14:paraId="48BA8707" w14:textId="62B30CB8" w:rsidR="0012326D" w:rsidRPr="0012326D" w:rsidRDefault="0012326D" w:rsidP="004E29C0">
      <w:pPr>
        <w:spacing w:beforeLines="50" w:before="120"/>
        <w:jc w:val="both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The candidate handover </w:t>
      </w:r>
      <w:r w:rsidRPr="00170A4E">
        <w:rPr>
          <w:rFonts w:eastAsia="Malgun Gothic"/>
          <w:lang w:val="en-US" w:eastAsia="ko-KR"/>
        </w:rPr>
        <w:t>strateg</w:t>
      </w:r>
      <w:r>
        <w:rPr>
          <w:rFonts w:eastAsia="Malgun Gothic"/>
          <w:lang w:val="en-US" w:eastAsia="ko-KR"/>
        </w:rPr>
        <w:t xml:space="preserve">y includes the </w:t>
      </w:r>
      <w:r w:rsidRPr="00F22C3A">
        <w:rPr>
          <w:lang w:eastAsia="ko-KR"/>
        </w:rPr>
        <w:t xml:space="preserve">recommended cell </w:t>
      </w:r>
      <w:r w:rsidRPr="00F22C3A">
        <w:rPr>
          <w:rFonts w:hint="eastAsia"/>
          <w:lang w:eastAsia="ko-KR"/>
        </w:rPr>
        <w:t xml:space="preserve">for </w:t>
      </w:r>
      <w:r>
        <w:rPr>
          <w:lang w:eastAsia="ko-KR"/>
        </w:rPr>
        <w:t>offloading</w:t>
      </w:r>
      <w:r w:rsidR="00D46157">
        <w:rPr>
          <w:lang w:eastAsia="ko-KR"/>
        </w:rPr>
        <w:t>, which can be signalled over Xn</w:t>
      </w:r>
      <w:r>
        <w:rPr>
          <w:lang w:eastAsia="ko-KR"/>
        </w:rPr>
        <w:t xml:space="preserve">. </w:t>
      </w:r>
      <w:r w:rsidR="007A3E42">
        <w:rPr>
          <w:lang w:eastAsia="ko-KR"/>
        </w:rPr>
        <w:t xml:space="preserve">Similar </w:t>
      </w:r>
      <w:r>
        <w:rPr>
          <w:lang w:eastAsia="ko-KR"/>
        </w:rPr>
        <w:t xml:space="preserve">with the analysis </w:t>
      </w:r>
      <w:r w:rsidR="00E65BC8">
        <w:rPr>
          <w:lang w:eastAsia="ko-KR"/>
        </w:rPr>
        <w:t xml:space="preserve">of </w:t>
      </w:r>
      <w:r w:rsidR="00E65BC8">
        <w:t xml:space="preserve">the </w:t>
      </w:r>
      <w:r w:rsidR="00E65BC8" w:rsidRPr="00F22C3A">
        <w:rPr>
          <w:lang w:eastAsia="ko-KR"/>
        </w:rPr>
        <w:t xml:space="preserve">recommended cell </w:t>
      </w:r>
      <w:r w:rsidR="00E65BC8">
        <w:rPr>
          <w:lang w:eastAsia="ko-KR"/>
        </w:rPr>
        <w:t>de</w:t>
      </w:r>
      <w:r w:rsidR="00E65BC8" w:rsidRPr="00F22C3A">
        <w:rPr>
          <w:lang w:eastAsia="ko-KR"/>
        </w:rPr>
        <w:t>activation</w:t>
      </w:r>
      <w:r w:rsidR="00E65BC8">
        <w:rPr>
          <w:lang w:eastAsia="ko-KR"/>
        </w:rPr>
        <w:t xml:space="preserve"> over Xn, </w:t>
      </w:r>
      <w:r w:rsidR="00E65BC8">
        <w:rPr>
          <w:rFonts w:eastAsia="Malgun Gothic"/>
          <w:lang w:val="en-US" w:eastAsia="ko-KR"/>
        </w:rPr>
        <w:t xml:space="preserve">the </w:t>
      </w:r>
      <w:r w:rsidR="00E65BC8" w:rsidRPr="00F22C3A">
        <w:rPr>
          <w:lang w:eastAsia="ko-KR"/>
        </w:rPr>
        <w:t xml:space="preserve">recommended cell </w:t>
      </w:r>
      <w:r w:rsidR="00E65BC8" w:rsidRPr="00F22C3A">
        <w:rPr>
          <w:rFonts w:hint="eastAsia"/>
          <w:lang w:eastAsia="ko-KR"/>
        </w:rPr>
        <w:t xml:space="preserve">for </w:t>
      </w:r>
      <w:r w:rsidR="00E65BC8">
        <w:rPr>
          <w:lang w:eastAsia="ko-KR"/>
        </w:rPr>
        <w:t xml:space="preserve">offloading is not necessary given that other input information </w:t>
      </w:r>
      <w:r w:rsidR="00337CE4">
        <w:rPr>
          <w:lang w:eastAsia="ko-KR"/>
        </w:rPr>
        <w:t xml:space="preserve">e.g. </w:t>
      </w:r>
      <w:r w:rsidR="00E65BC8">
        <w:rPr>
          <w:lang w:eastAsia="ko-KR"/>
        </w:rPr>
        <w:t>EE/resource status is signalled.</w:t>
      </w:r>
    </w:p>
    <w:p w14:paraId="50225092" w14:textId="23D1324D" w:rsidR="000F2A95" w:rsidRPr="00353D99" w:rsidRDefault="00AF1AFD" w:rsidP="00A553DC">
      <w:pPr>
        <w:pStyle w:val="Proposal"/>
        <w:ind w:left="1560" w:hanging="1134"/>
      </w:pPr>
      <w:r>
        <w:t>There is no need to exchange t</w:t>
      </w:r>
      <w:r w:rsidR="00714D2C">
        <w:t xml:space="preserve">he </w:t>
      </w:r>
      <w:r w:rsidR="00941F76" w:rsidRPr="00F22C3A">
        <w:rPr>
          <w:lang w:eastAsia="ko-KR"/>
        </w:rPr>
        <w:t>recommended cell activation/deactivation</w:t>
      </w:r>
      <w:r w:rsidR="004C4326">
        <w:rPr>
          <w:lang w:eastAsia="ko-KR"/>
        </w:rPr>
        <w:t xml:space="preserve"> and </w:t>
      </w:r>
      <w:r w:rsidR="004C4326" w:rsidRPr="00F22C3A">
        <w:rPr>
          <w:lang w:eastAsia="ko-KR"/>
        </w:rPr>
        <w:t xml:space="preserve">recommended cell </w:t>
      </w:r>
      <w:r w:rsidR="004C4326">
        <w:rPr>
          <w:lang w:eastAsia="ko-KR"/>
        </w:rPr>
        <w:t>for offloading</w:t>
      </w:r>
      <w:r w:rsidR="00941F76" w:rsidRPr="000F2A95">
        <w:rPr>
          <w:lang w:val="en-US"/>
        </w:rPr>
        <w:t xml:space="preserve"> </w:t>
      </w:r>
      <w:r w:rsidR="00941F76">
        <w:rPr>
          <w:lang w:val="en-US"/>
        </w:rPr>
        <w:t xml:space="preserve">over </w:t>
      </w:r>
      <w:proofErr w:type="spellStart"/>
      <w:r w:rsidR="00941F76">
        <w:rPr>
          <w:lang w:eastAsia="ko-KR"/>
        </w:rPr>
        <w:t>Xn</w:t>
      </w:r>
      <w:proofErr w:type="spellEnd"/>
      <w:r w:rsidR="00C2434D">
        <w:rPr>
          <w:lang w:eastAsia="ko-KR"/>
        </w:rPr>
        <w:t>/</w:t>
      </w:r>
      <w:proofErr w:type="spellStart"/>
      <w:r w:rsidR="00941F76">
        <w:rPr>
          <w:lang w:eastAsia="ko-KR"/>
        </w:rPr>
        <w:t>F1</w:t>
      </w:r>
      <w:proofErr w:type="spellEnd"/>
      <w:r w:rsidR="00C2434D">
        <w:rPr>
          <w:lang w:eastAsia="ko-KR"/>
        </w:rPr>
        <w:t>.</w:t>
      </w:r>
      <w:r>
        <w:rPr>
          <w:lang w:eastAsia="ko-KR"/>
        </w:rPr>
        <w:t xml:space="preserve"> </w:t>
      </w:r>
      <w:r w:rsidR="00C2434D">
        <w:rPr>
          <w:lang w:eastAsia="ko-KR"/>
        </w:rPr>
        <w:t>T</w:t>
      </w:r>
      <w:r>
        <w:rPr>
          <w:lang w:eastAsia="ko-KR"/>
        </w:rPr>
        <w:t xml:space="preserve">he </w:t>
      </w:r>
      <w:r w:rsidR="00FB05C8">
        <w:rPr>
          <w:lang w:eastAsia="ko-KR"/>
        </w:rPr>
        <w:t>execution</w:t>
      </w:r>
      <w:r>
        <w:rPr>
          <w:lang w:eastAsia="ko-KR"/>
        </w:rPr>
        <w:t xml:space="preserve"> of </w:t>
      </w:r>
      <w:r w:rsidRPr="001340F4">
        <w:rPr>
          <w:lang w:val="en-US" w:eastAsia="ko-KR"/>
        </w:rPr>
        <w:t>energy saving strategy and handover strategy could be achieve</w:t>
      </w:r>
      <w:r w:rsidR="00CD3C3C" w:rsidRPr="001340F4">
        <w:rPr>
          <w:lang w:val="en-US" w:eastAsia="ko-KR"/>
        </w:rPr>
        <w:t>d</w:t>
      </w:r>
      <w:r w:rsidRPr="001340F4">
        <w:rPr>
          <w:lang w:val="en-US" w:eastAsia="ko-KR"/>
        </w:rPr>
        <w:t xml:space="preserve"> with existing </w:t>
      </w:r>
      <w:r w:rsidR="00FB05C8" w:rsidRPr="001340F4">
        <w:rPr>
          <w:lang w:val="en-US" w:eastAsia="ko-KR"/>
        </w:rPr>
        <w:t>procedure</w:t>
      </w:r>
      <w:r w:rsidR="00EB033B">
        <w:rPr>
          <w:lang w:val="en-US" w:eastAsia="ko-KR"/>
        </w:rPr>
        <w:t>s</w:t>
      </w:r>
      <w:r w:rsidR="00941F76">
        <w:rPr>
          <w:lang w:eastAsia="ko-KR"/>
        </w:rPr>
        <w:t>.</w:t>
      </w:r>
    </w:p>
    <w:p w14:paraId="6DC90DE1" w14:textId="21611EA7" w:rsidR="00F0449A" w:rsidRDefault="00F0449A" w:rsidP="00F0449A">
      <w:pPr>
        <w:spacing w:beforeLines="50" w:before="120"/>
        <w:jc w:val="both"/>
        <w:rPr>
          <w:u w:val="single"/>
          <w:lang w:val="en-US" w:eastAsia="ko-KR"/>
        </w:rPr>
      </w:pPr>
      <w:r w:rsidRPr="00A055D0">
        <w:rPr>
          <w:u w:val="single"/>
          <w:lang w:val="en-US" w:eastAsia="ko-KR"/>
        </w:rPr>
        <w:t>(</w:t>
      </w:r>
      <w:r w:rsidR="008039ED">
        <w:rPr>
          <w:u w:val="single"/>
          <w:lang w:val="en-US" w:eastAsia="ko-KR"/>
        </w:rPr>
        <w:t>2</w:t>
      </w:r>
      <w:r w:rsidRPr="00A055D0">
        <w:rPr>
          <w:u w:val="single"/>
          <w:lang w:val="en-US" w:eastAsia="ko-KR"/>
        </w:rPr>
        <w:t xml:space="preserve">) </w:t>
      </w:r>
      <w:r w:rsidRPr="00F0449A">
        <w:rPr>
          <w:u w:val="single"/>
          <w:lang w:val="en-US" w:eastAsia="ko-KR"/>
        </w:rPr>
        <w:t>Predicted energy efficiency</w:t>
      </w:r>
      <w:r>
        <w:rPr>
          <w:u w:val="single"/>
          <w:lang w:val="en-US" w:eastAsia="ko-KR"/>
        </w:rPr>
        <w:t>/</w:t>
      </w:r>
      <w:r w:rsidRPr="00F0449A">
        <w:rPr>
          <w:u w:val="single"/>
          <w:lang w:val="en-US" w:eastAsia="ko-KR"/>
        </w:rPr>
        <w:t>energy state</w:t>
      </w:r>
    </w:p>
    <w:p w14:paraId="659B97CB" w14:textId="03E41A09" w:rsidR="003A00C6" w:rsidRDefault="00FA1FCB" w:rsidP="00353D99">
      <w:pPr>
        <w:spacing w:beforeLines="50" w:before="120"/>
        <w:jc w:val="both"/>
        <w:rPr>
          <w:lang w:eastAsia="ko-KR"/>
        </w:rPr>
      </w:pPr>
      <w:r>
        <w:rPr>
          <w:lang w:eastAsia="ko-KR"/>
        </w:rPr>
        <w:t>This</w:t>
      </w:r>
      <w:r w:rsidR="00A6783B">
        <w:rPr>
          <w:lang w:eastAsia="ko-KR"/>
        </w:rPr>
        <w:t xml:space="preserve"> part is </w:t>
      </w:r>
      <w:r>
        <w:rPr>
          <w:lang w:eastAsia="ko-KR"/>
        </w:rPr>
        <w:t xml:space="preserve">similar with </w:t>
      </w:r>
      <w:r w:rsidR="007B3C5F">
        <w:rPr>
          <w:lang w:eastAsia="ko-KR"/>
        </w:rPr>
        <w:t xml:space="preserve">section 2.2. </w:t>
      </w:r>
      <w:r w:rsidR="003A00C6">
        <w:rPr>
          <w:lang w:eastAsia="ko-KR"/>
        </w:rPr>
        <w:t>T</w:t>
      </w:r>
      <w:r>
        <w:rPr>
          <w:lang w:eastAsia="ko-KR"/>
        </w:rPr>
        <w:t xml:space="preserve">he </w:t>
      </w:r>
      <w:r w:rsidR="003A00C6" w:rsidRPr="003A00C6">
        <w:rPr>
          <w:lang w:eastAsia="ko-KR"/>
        </w:rPr>
        <w:t xml:space="preserve">predicted EE </w:t>
      </w:r>
      <w:r w:rsidR="007B3C5F">
        <w:rPr>
          <w:lang w:eastAsia="ko-KR"/>
        </w:rPr>
        <w:t xml:space="preserve">on </w:t>
      </w:r>
      <w:r w:rsidR="003A00C6" w:rsidRPr="003A00C6">
        <w:rPr>
          <w:lang w:eastAsia="ko-KR"/>
        </w:rPr>
        <w:t>per cell</w:t>
      </w:r>
      <w:r w:rsidR="007B3C5F">
        <w:rPr>
          <w:lang w:eastAsia="ko-KR"/>
        </w:rPr>
        <w:t xml:space="preserve"> basis</w:t>
      </w:r>
      <w:r w:rsidR="003A00C6" w:rsidRPr="003A00C6">
        <w:rPr>
          <w:lang w:eastAsia="ko-KR"/>
        </w:rPr>
        <w:t xml:space="preserve"> </w:t>
      </w:r>
      <w:r w:rsidR="003A00C6">
        <w:rPr>
          <w:lang w:eastAsia="ko-KR"/>
        </w:rPr>
        <w:t xml:space="preserve">can be </w:t>
      </w:r>
      <w:r w:rsidR="003A00C6" w:rsidRPr="003A00C6">
        <w:rPr>
          <w:lang w:eastAsia="ko-KR"/>
        </w:rPr>
        <w:t>exchanged over Xn</w:t>
      </w:r>
      <w:r w:rsidR="007B3C5F">
        <w:rPr>
          <w:lang w:eastAsia="ko-KR"/>
        </w:rPr>
        <w:t>,</w:t>
      </w:r>
      <w:r w:rsidR="003A00C6">
        <w:rPr>
          <w:lang w:eastAsia="ko-KR"/>
        </w:rPr>
        <w:t xml:space="preserve"> while the </w:t>
      </w:r>
      <w:r w:rsidR="003A00C6" w:rsidRPr="003A00C6">
        <w:rPr>
          <w:lang w:eastAsia="ko-KR"/>
        </w:rPr>
        <w:t>predicted</w:t>
      </w:r>
      <w:r w:rsidR="003A00C6">
        <w:rPr>
          <w:lang w:val="en-US"/>
        </w:rPr>
        <w:t xml:space="preserve"> e</w:t>
      </w:r>
      <w:r w:rsidR="003A00C6" w:rsidRPr="00E04F70">
        <w:rPr>
          <w:lang w:val="en-US"/>
        </w:rPr>
        <w:t>nergy state</w:t>
      </w:r>
      <w:r w:rsidR="003A00C6">
        <w:rPr>
          <w:lang w:val="en-US"/>
        </w:rPr>
        <w:t xml:space="preserve"> </w:t>
      </w:r>
      <w:r w:rsidR="007B3C5F">
        <w:rPr>
          <w:lang w:val="en-US"/>
        </w:rPr>
        <w:t xml:space="preserve">does not </w:t>
      </w:r>
      <w:r w:rsidR="003A00C6">
        <w:rPr>
          <w:lang w:val="en-US"/>
        </w:rPr>
        <w:t>need</w:t>
      </w:r>
      <w:r w:rsidR="007B3C5F">
        <w:rPr>
          <w:lang w:val="en-US"/>
        </w:rPr>
        <w:t xml:space="preserve"> to be </w:t>
      </w:r>
      <w:r w:rsidR="003364D8">
        <w:rPr>
          <w:lang w:val="en-US"/>
        </w:rPr>
        <w:t>signaled</w:t>
      </w:r>
      <w:r w:rsidR="007B3C5F">
        <w:rPr>
          <w:lang w:val="en-US"/>
        </w:rPr>
        <w:t xml:space="preserve">. </w:t>
      </w:r>
    </w:p>
    <w:p w14:paraId="3CC67FEB" w14:textId="22708986" w:rsidR="00E47325" w:rsidRDefault="00E47325" w:rsidP="00E47325">
      <w:pPr>
        <w:spacing w:beforeLines="50" w:before="120"/>
        <w:jc w:val="both"/>
        <w:rPr>
          <w:u w:val="single"/>
          <w:lang w:val="en-US" w:eastAsia="ko-KR"/>
        </w:rPr>
      </w:pPr>
      <w:r w:rsidRPr="00A055D0">
        <w:rPr>
          <w:u w:val="single"/>
          <w:lang w:val="en-US" w:eastAsia="ko-KR"/>
        </w:rPr>
        <w:t>(</w:t>
      </w:r>
      <w:r w:rsidR="00884664">
        <w:rPr>
          <w:u w:val="single"/>
          <w:lang w:val="en-US" w:eastAsia="ko-KR"/>
        </w:rPr>
        <w:t>3</w:t>
      </w:r>
      <w:r w:rsidRPr="00A055D0">
        <w:rPr>
          <w:u w:val="single"/>
          <w:lang w:val="en-US" w:eastAsia="ko-KR"/>
        </w:rPr>
        <w:t xml:space="preserve">) </w:t>
      </w:r>
      <w:r>
        <w:rPr>
          <w:u w:val="single"/>
          <w:lang w:val="en-US" w:eastAsia="ko-KR"/>
        </w:rPr>
        <w:t>V</w:t>
      </w:r>
      <w:r w:rsidRPr="00E47325">
        <w:rPr>
          <w:u w:val="single"/>
          <w:lang w:val="en-US" w:eastAsia="ko-KR"/>
        </w:rPr>
        <w:t>alidity time</w:t>
      </w:r>
    </w:p>
    <w:p w14:paraId="4B99A32A" w14:textId="411BE665" w:rsidR="000C62CC" w:rsidRDefault="00E931BA" w:rsidP="003A00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3A00C6">
        <w:rPr>
          <w:rFonts w:eastAsiaTheme="minorEastAsia"/>
          <w:lang w:eastAsia="zh-CN"/>
        </w:rPr>
        <w:t>v</w:t>
      </w:r>
      <w:r w:rsidR="003A00C6">
        <w:t>alidity time</w:t>
      </w:r>
      <w:r w:rsidR="006151F8">
        <w:t xml:space="preserve"> is an essential parameter for AI/ML</w:t>
      </w:r>
      <w:r w:rsidR="00761A4D">
        <w:t xml:space="preserve"> model</w:t>
      </w:r>
      <w:r w:rsidR="006151F8">
        <w:t xml:space="preserve">. </w:t>
      </w:r>
      <w:r w:rsidR="00C32C76">
        <w:t>O</w:t>
      </w:r>
      <w:r w:rsidR="003C6C95">
        <w:t>ver Xn</w:t>
      </w:r>
      <w:r w:rsidR="000D22ED">
        <w:t>/F1</w:t>
      </w:r>
      <w:r w:rsidR="00761A4D">
        <w:t xml:space="preserve">, the </w:t>
      </w:r>
      <w:r w:rsidR="00761A4D">
        <w:rPr>
          <w:rFonts w:eastAsiaTheme="minorEastAsia"/>
          <w:lang w:eastAsia="zh-CN"/>
        </w:rPr>
        <w:t>v</w:t>
      </w:r>
      <w:r w:rsidR="00761A4D">
        <w:t xml:space="preserve">alidity time </w:t>
      </w:r>
      <w:r w:rsidR="00B5185E">
        <w:t xml:space="preserve">can be </w:t>
      </w:r>
      <w:r w:rsidR="00142B37">
        <w:t xml:space="preserve">indicated </w:t>
      </w:r>
      <w:r w:rsidR="00B5185E">
        <w:t>in an implicit way</w:t>
      </w:r>
      <w:r w:rsidR="009D0090">
        <w:t xml:space="preserve">, i.e. the </w:t>
      </w:r>
      <w:r w:rsidR="000C5A60">
        <w:t xml:space="preserve">output information can be treated as valid </w:t>
      </w:r>
      <w:r w:rsidR="002B5DD0">
        <w:t xml:space="preserve">if no </w:t>
      </w:r>
      <w:r w:rsidR="009D0090" w:rsidRPr="00A373EB">
        <w:rPr>
          <w:rFonts w:eastAsiaTheme="minorEastAsia"/>
          <w:lang w:eastAsia="zh-CN"/>
        </w:rPr>
        <w:t>new version of such information is received</w:t>
      </w:r>
      <w:r w:rsidR="009D0090">
        <w:rPr>
          <w:rFonts w:eastAsiaTheme="minorEastAsia"/>
          <w:lang w:eastAsia="zh-CN"/>
        </w:rPr>
        <w:t>, just like the</w:t>
      </w:r>
      <w:r w:rsidR="008A2469">
        <w:rPr>
          <w:rFonts w:eastAsiaTheme="minorEastAsia"/>
          <w:lang w:eastAsia="zh-CN"/>
        </w:rPr>
        <w:t xml:space="preserve"> </w:t>
      </w:r>
      <w:r w:rsidR="009D0090">
        <w:rPr>
          <w:rFonts w:eastAsiaTheme="minorEastAsia"/>
          <w:lang w:eastAsia="zh-CN"/>
        </w:rPr>
        <w:t xml:space="preserve">existing </w:t>
      </w:r>
      <w:r w:rsidR="00421465">
        <w:rPr>
          <w:rFonts w:eastAsiaTheme="minorEastAsia"/>
          <w:lang w:eastAsia="zh-CN"/>
        </w:rPr>
        <w:t>Xn</w:t>
      </w:r>
      <w:r w:rsidR="00B22EEF">
        <w:rPr>
          <w:rFonts w:eastAsiaTheme="minorEastAsia"/>
          <w:lang w:eastAsia="zh-CN"/>
        </w:rPr>
        <w:t>/F1</w:t>
      </w:r>
      <w:r w:rsidR="00421465">
        <w:rPr>
          <w:rFonts w:eastAsiaTheme="minorEastAsia"/>
          <w:lang w:eastAsia="zh-CN"/>
        </w:rPr>
        <w:t xml:space="preserve"> </w:t>
      </w:r>
      <w:r w:rsidR="008A2469">
        <w:rPr>
          <w:rFonts w:eastAsiaTheme="minorEastAsia" w:hint="eastAsia"/>
          <w:lang w:eastAsia="zh-CN"/>
        </w:rPr>
        <w:t>procedures</w:t>
      </w:r>
      <w:r w:rsidR="008A2469">
        <w:rPr>
          <w:rFonts w:eastAsiaTheme="minorEastAsia"/>
          <w:lang w:eastAsia="zh-CN"/>
        </w:rPr>
        <w:t>. Therefore, the v</w:t>
      </w:r>
      <w:r w:rsidR="008A2469">
        <w:t>alidity time d</w:t>
      </w:r>
      <w:r w:rsidR="00F561F0">
        <w:t>o</w:t>
      </w:r>
      <w:r w:rsidR="008A2469">
        <w:t>e</w:t>
      </w:r>
      <w:r w:rsidR="00F561F0">
        <w:t>s</w:t>
      </w:r>
      <w:r w:rsidR="008A2469">
        <w:t xml:space="preserve"> not need </w:t>
      </w:r>
      <w:r w:rsidR="009D7203">
        <w:t xml:space="preserve">not </w:t>
      </w:r>
      <w:r w:rsidR="008A2469">
        <w:t xml:space="preserve">be signalled </w:t>
      </w:r>
      <w:r w:rsidR="009D7203">
        <w:t>explicitly</w:t>
      </w:r>
      <w:r w:rsidR="008A2469">
        <w:t>.</w:t>
      </w:r>
    </w:p>
    <w:p w14:paraId="2BFE4C03" w14:textId="6E0FD6D2" w:rsidR="00353D99" w:rsidRPr="00E21203" w:rsidRDefault="006372E7" w:rsidP="008F0102">
      <w:pPr>
        <w:pStyle w:val="Proposal"/>
      </w:pPr>
      <w:r>
        <w:t>There is no need to introduce t</w:t>
      </w:r>
      <w:r w:rsidR="00635627">
        <w:t>he validity time over Xn/F1.</w:t>
      </w:r>
    </w:p>
    <w:p w14:paraId="5A3CB90E" w14:textId="4961D443" w:rsidR="000F2A95" w:rsidRPr="005920E9" w:rsidRDefault="005920E9" w:rsidP="005920E9">
      <w:pPr>
        <w:pStyle w:val="2"/>
        <w:keepNext/>
        <w:keepLines/>
        <w:tabs>
          <w:tab w:val="clear" w:pos="1248"/>
        </w:tabs>
        <w:spacing w:before="180" w:beforeAutospacing="0" w:afterLines="0" w:after="180"/>
        <w:ind w:left="709" w:hanging="709"/>
        <w:rPr>
          <w:szCs w:val="20"/>
        </w:rPr>
      </w:pPr>
      <w:r>
        <w:t xml:space="preserve">Feedback of </w:t>
      </w:r>
      <w:r w:rsidR="00223AE3">
        <w:t>AI/ML-based energy saving</w:t>
      </w:r>
    </w:p>
    <w:p w14:paraId="04CA0C57" w14:textId="163EF7F9" w:rsidR="009F36C4" w:rsidRDefault="009F36C4" w:rsidP="009F36C4">
      <w:pPr>
        <w:jc w:val="both"/>
        <w:rPr>
          <w:rFonts w:eastAsia="Malgun Gothic"/>
          <w:lang w:eastAsia="ko-KR"/>
        </w:rPr>
      </w:pPr>
      <w:r>
        <w:rPr>
          <w:rFonts w:eastAsiaTheme="minorEastAsia"/>
          <w:lang w:eastAsia="zh-CN"/>
        </w:rPr>
        <w:t>In TR 37.817, the following information was identified as the candidate f</w:t>
      </w:r>
      <w:r w:rsidRPr="009F36C4">
        <w:t>eedback</w:t>
      </w:r>
      <w:r>
        <w:rPr>
          <w:rFonts w:eastAsiaTheme="minorEastAsia"/>
          <w:lang w:eastAsia="zh-CN"/>
        </w:rPr>
        <w:t xml:space="preserve"> data.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81726" w14:paraId="01581D1D" w14:textId="77777777" w:rsidTr="00B16809">
        <w:tc>
          <w:tcPr>
            <w:tcW w:w="9630" w:type="dxa"/>
          </w:tcPr>
          <w:p w14:paraId="718D83D3" w14:textId="77777777" w:rsidR="00A81726" w:rsidRDefault="00A81726" w:rsidP="00A81726">
            <w:pPr>
              <w:pStyle w:val="40"/>
              <w:numPr>
                <w:ilvl w:val="0"/>
                <w:numId w:val="0"/>
              </w:numPr>
              <w:spacing w:after="240"/>
              <w:outlineLvl w:val="3"/>
              <w:rPr>
                <w:lang w:eastAsia="zh-CN"/>
              </w:rPr>
            </w:pPr>
            <w:bookmarkStart w:id="18" w:name="_Toc97840235"/>
            <w:bookmarkStart w:id="19" w:name="_Toc99489547"/>
            <w:bookmarkStart w:id="20" w:name="_Toc100153152"/>
            <w:bookmarkStart w:id="21" w:name="_Toc100154283"/>
            <w:bookmarkStart w:id="22" w:name="_Toc100154492"/>
            <w:bookmarkStart w:id="23" w:name="_Toc100154999"/>
            <w:r>
              <w:rPr>
                <w:lang w:eastAsia="zh-CN"/>
              </w:rPr>
              <w:lastRenderedPageBreak/>
              <w:t>5</w:t>
            </w:r>
            <w:r>
              <w:rPr>
                <w:rFonts w:hint="eastAsia"/>
                <w:lang w:eastAsia="zh-CN"/>
              </w:rPr>
              <w:t>.1.2</w:t>
            </w:r>
            <w:r>
              <w:rPr>
                <w:lang w:eastAsia="zh-CN"/>
              </w:rPr>
              <w:t>.6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Feedback of AI/ML-based Network Energy Saving</w:t>
            </w:r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6C656A40" w14:textId="77777777" w:rsidR="00A81726" w:rsidRPr="00A81726" w:rsidRDefault="00A81726" w:rsidP="00A81726">
            <w:pPr>
              <w:rPr>
                <w:lang w:eastAsia="ko-KR"/>
              </w:rPr>
            </w:pPr>
            <w:r w:rsidRPr="00A81726">
              <w:rPr>
                <w:lang w:eastAsia="ko-KR"/>
              </w:rPr>
              <w:t xml:space="preserve">To optimize the performance of AI/ML-based network energy saving model, following feedback can be considered to </w:t>
            </w:r>
            <w:r w:rsidRPr="00A81726">
              <w:rPr>
                <w:lang w:val="en-US" w:eastAsia="ko-KR"/>
              </w:rPr>
              <w:t xml:space="preserve">be </w:t>
            </w:r>
            <w:r w:rsidRPr="00A81726">
              <w:rPr>
                <w:lang w:eastAsia="ko-KR"/>
              </w:rPr>
              <w:t>collected from NG-RAN nodes:</w:t>
            </w:r>
          </w:p>
          <w:p w14:paraId="09AA000F" w14:textId="77777777" w:rsidR="00A81726" w:rsidRPr="00A81726" w:rsidRDefault="00A81726" w:rsidP="00A81726">
            <w:pPr>
              <w:ind w:left="568" w:hanging="284"/>
              <w:rPr>
                <w:lang w:eastAsia="ko-KR"/>
              </w:rPr>
            </w:pPr>
            <w:r w:rsidRPr="00A81726">
              <w:rPr>
                <w:lang w:eastAsia="ko-KR"/>
              </w:rPr>
              <w:t>-</w:t>
            </w:r>
            <w:r w:rsidRPr="00A81726">
              <w:rPr>
                <w:lang w:eastAsia="ko-KR"/>
              </w:rPr>
              <w:tab/>
              <w:t>Resource status of neighbouring NG-RAN nodes</w:t>
            </w:r>
          </w:p>
          <w:p w14:paraId="59D0EBBB" w14:textId="77777777" w:rsidR="00A81726" w:rsidRPr="00A81726" w:rsidRDefault="00A81726" w:rsidP="00A81726">
            <w:pPr>
              <w:ind w:left="568" w:hanging="284"/>
              <w:rPr>
                <w:lang w:eastAsia="ko-KR"/>
              </w:rPr>
            </w:pPr>
            <w:r w:rsidRPr="00A81726">
              <w:rPr>
                <w:lang w:eastAsia="ko-KR"/>
              </w:rPr>
              <w:t>-</w:t>
            </w:r>
            <w:r w:rsidRPr="00A81726">
              <w:rPr>
                <w:lang w:eastAsia="ko-KR"/>
              </w:rPr>
              <w:tab/>
              <w:t>E</w:t>
            </w:r>
            <w:r w:rsidRPr="00A81726">
              <w:rPr>
                <w:rFonts w:hint="eastAsia"/>
                <w:lang w:eastAsia="ko-KR"/>
              </w:rPr>
              <w:t xml:space="preserve">nergy </w:t>
            </w:r>
            <w:r w:rsidRPr="00A81726">
              <w:rPr>
                <w:lang w:eastAsia="ko-KR"/>
              </w:rPr>
              <w:t xml:space="preserve">efficiency </w:t>
            </w:r>
          </w:p>
          <w:p w14:paraId="3EF04C2F" w14:textId="77777777" w:rsidR="00A81726" w:rsidRPr="00A81726" w:rsidRDefault="00A81726" w:rsidP="00A81726">
            <w:pPr>
              <w:ind w:left="568" w:hanging="284"/>
              <w:rPr>
                <w:lang w:eastAsia="ko-KR"/>
              </w:rPr>
            </w:pPr>
            <w:r w:rsidRPr="00A81726">
              <w:rPr>
                <w:lang w:eastAsia="ko-KR"/>
              </w:rPr>
              <w:t>-</w:t>
            </w:r>
            <w:r w:rsidRPr="00A81726">
              <w:rPr>
                <w:lang w:eastAsia="ko-KR"/>
              </w:rPr>
              <w:tab/>
              <w:t xml:space="preserve">UE performance affected by the energy saving action (e.g., handed-over </w:t>
            </w:r>
            <w:proofErr w:type="spellStart"/>
            <w:r w:rsidRPr="00A81726">
              <w:rPr>
                <w:lang w:eastAsia="ko-KR"/>
              </w:rPr>
              <w:t>Ues</w:t>
            </w:r>
            <w:proofErr w:type="spellEnd"/>
            <w:r w:rsidRPr="00A81726">
              <w:rPr>
                <w:lang w:eastAsia="ko-KR"/>
              </w:rPr>
              <w:t xml:space="preserve">), including bitrate, packet loss, latency. </w:t>
            </w:r>
          </w:p>
          <w:p w14:paraId="1CEE69A8" w14:textId="5254842C" w:rsidR="00A81726" w:rsidRPr="00732D94" w:rsidRDefault="00A81726" w:rsidP="00732D94">
            <w:pPr>
              <w:ind w:left="568" w:hanging="284"/>
              <w:rPr>
                <w:rFonts w:eastAsia="Malgun Gothic"/>
                <w:lang w:eastAsia="ko-KR"/>
              </w:rPr>
            </w:pPr>
            <w:r w:rsidRPr="00A81726">
              <w:rPr>
                <w:lang w:eastAsia="ko-KR"/>
              </w:rPr>
              <w:t>-</w:t>
            </w:r>
            <w:r w:rsidRPr="00A81726">
              <w:rPr>
                <w:lang w:eastAsia="ko-KR"/>
              </w:rPr>
              <w:tab/>
              <w:t>System KPIs (e.g., throughput, delay, RLF of current and neighbouring NG-RAN node)</w:t>
            </w:r>
          </w:p>
        </w:tc>
      </w:tr>
    </w:tbl>
    <w:p w14:paraId="1D155B97" w14:textId="439E90B0" w:rsidR="0016310E" w:rsidRDefault="000347B9" w:rsidP="006055CA">
      <w:pPr>
        <w:pStyle w:val="Proposal"/>
        <w:numPr>
          <w:ilvl w:val="0"/>
          <w:numId w:val="0"/>
        </w:numPr>
        <w:tabs>
          <w:tab w:val="left" w:pos="420"/>
        </w:tabs>
        <w:spacing w:beforeLines="50" w:before="120"/>
        <w:rPr>
          <w:b w:val="0"/>
        </w:rPr>
      </w:pPr>
      <w:r>
        <w:rPr>
          <w:b w:val="0"/>
        </w:rPr>
        <w:t xml:space="preserve">After </w:t>
      </w:r>
      <w:r w:rsidR="003916C5">
        <w:rPr>
          <w:b w:val="0"/>
        </w:rPr>
        <w:t xml:space="preserve">executing the energy saving actions, </w:t>
      </w:r>
      <w:r>
        <w:rPr>
          <w:b w:val="0"/>
        </w:rPr>
        <w:t xml:space="preserve">the </w:t>
      </w:r>
      <w:r w:rsidR="003916C5">
        <w:rPr>
          <w:b w:val="0"/>
        </w:rPr>
        <w:t xml:space="preserve">NG-RAN node </w:t>
      </w:r>
      <w:r>
        <w:rPr>
          <w:b w:val="0"/>
        </w:rPr>
        <w:t xml:space="preserve">may need to know the </w:t>
      </w:r>
      <w:r w:rsidR="00B469BC" w:rsidRPr="00B469BC">
        <w:rPr>
          <w:b w:val="0"/>
        </w:rPr>
        <w:t xml:space="preserve">subsequent </w:t>
      </w:r>
      <w:r w:rsidR="003916C5">
        <w:rPr>
          <w:b w:val="0"/>
        </w:rPr>
        <w:t xml:space="preserve">performance </w:t>
      </w:r>
      <w:r w:rsidR="0097362D">
        <w:rPr>
          <w:b w:val="0"/>
        </w:rPr>
        <w:t xml:space="preserve">of both the network </w:t>
      </w:r>
      <w:r w:rsidR="003916C5">
        <w:rPr>
          <w:b w:val="0"/>
        </w:rPr>
        <w:t xml:space="preserve">and the </w:t>
      </w:r>
      <w:r>
        <w:rPr>
          <w:b w:val="0"/>
        </w:rPr>
        <w:t>UE</w:t>
      </w:r>
      <w:r w:rsidR="00B305D5">
        <w:rPr>
          <w:b w:val="0"/>
        </w:rPr>
        <w:t>s</w:t>
      </w:r>
      <w:r w:rsidR="00CD6DA2">
        <w:rPr>
          <w:b w:val="0"/>
        </w:rPr>
        <w:t xml:space="preserve">, which </w:t>
      </w:r>
      <w:r>
        <w:rPr>
          <w:b w:val="0"/>
        </w:rPr>
        <w:t xml:space="preserve">is </w:t>
      </w:r>
      <w:r w:rsidR="006A619D">
        <w:rPr>
          <w:b w:val="0"/>
        </w:rPr>
        <w:t xml:space="preserve">beneficial </w:t>
      </w:r>
      <w:r w:rsidR="0052735B">
        <w:rPr>
          <w:b w:val="0"/>
        </w:rPr>
        <w:t>for</w:t>
      </w:r>
      <w:r>
        <w:rPr>
          <w:b w:val="0"/>
        </w:rPr>
        <w:t xml:space="preserve"> evaluat</w:t>
      </w:r>
      <w:r w:rsidR="0052735B">
        <w:rPr>
          <w:b w:val="0"/>
        </w:rPr>
        <w:t>ing</w:t>
      </w:r>
      <w:r>
        <w:rPr>
          <w:b w:val="0"/>
        </w:rPr>
        <w:t xml:space="preserve"> and optimiz</w:t>
      </w:r>
      <w:r w:rsidR="0052735B">
        <w:rPr>
          <w:b w:val="0"/>
        </w:rPr>
        <w:t>ing</w:t>
      </w:r>
      <w:r>
        <w:rPr>
          <w:b w:val="0"/>
        </w:rPr>
        <w:t xml:space="preserve"> </w:t>
      </w:r>
      <w:r w:rsidR="00CD6DA2">
        <w:rPr>
          <w:b w:val="0"/>
        </w:rPr>
        <w:t xml:space="preserve">the </w:t>
      </w:r>
      <w:r w:rsidR="00CD6DA2" w:rsidRPr="00CD6DA2">
        <w:rPr>
          <w:b w:val="0"/>
        </w:rPr>
        <w:t>AI/ML</w:t>
      </w:r>
      <w:r>
        <w:rPr>
          <w:b w:val="0"/>
        </w:rPr>
        <w:t xml:space="preserve"> models.</w:t>
      </w:r>
      <w:r w:rsidR="0097362D">
        <w:rPr>
          <w:b w:val="0"/>
        </w:rPr>
        <w:t xml:space="preserve"> </w:t>
      </w:r>
      <w:r w:rsidR="002C1F13">
        <w:rPr>
          <w:b w:val="0"/>
        </w:rPr>
        <w:t xml:space="preserve">Among the performance information mentioned in the TR, some are already supported </w:t>
      </w:r>
      <w:r w:rsidR="003A27D6">
        <w:rPr>
          <w:b w:val="0"/>
        </w:rPr>
        <w:t xml:space="preserve">in specification </w:t>
      </w:r>
      <w:r w:rsidR="002C1F13">
        <w:rPr>
          <w:b w:val="0"/>
        </w:rPr>
        <w:t xml:space="preserve">or </w:t>
      </w:r>
      <w:r w:rsidR="003A27D6">
        <w:rPr>
          <w:b w:val="0"/>
        </w:rPr>
        <w:t xml:space="preserve">are </w:t>
      </w:r>
      <w:r w:rsidR="002C1F13">
        <w:rPr>
          <w:b w:val="0"/>
        </w:rPr>
        <w:t>discussed in previous section</w:t>
      </w:r>
      <w:r w:rsidR="006A1D92">
        <w:rPr>
          <w:b w:val="0"/>
        </w:rPr>
        <w:t>s</w:t>
      </w:r>
      <w:r w:rsidR="002C1F13">
        <w:rPr>
          <w:b w:val="0"/>
        </w:rPr>
        <w:t xml:space="preserve"> (e.g. r</w:t>
      </w:r>
      <w:r w:rsidR="002C1F13" w:rsidRPr="003916C5">
        <w:rPr>
          <w:b w:val="0"/>
        </w:rPr>
        <w:t>esource status</w:t>
      </w:r>
      <w:r w:rsidR="002C1F13">
        <w:rPr>
          <w:b w:val="0"/>
        </w:rPr>
        <w:t>, EE</w:t>
      </w:r>
      <w:r w:rsidR="00932CDE">
        <w:rPr>
          <w:b w:val="0"/>
        </w:rPr>
        <w:t>, RACH reports, Successful HO reports, RLF reports</w:t>
      </w:r>
      <w:r w:rsidR="002C1F13">
        <w:rPr>
          <w:b w:val="0"/>
        </w:rPr>
        <w:t xml:space="preserve">), </w:t>
      </w:r>
      <w:r w:rsidR="007E1F87">
        <w:rPr>
          <w:b w:val="0"/>
        </w:rPr>
        <w:t xml:space="preserve">and </w:t>
      </w:r>
      <w:r w:rsidR="002C1F13">
        <w:rPr>
          <w:b w:val="0"/>
        </w:rPr>
        <w:t xml:space="preserve">some can be roughly inferred from others (e.g. </w:t>
      </w:r>
      <w:r w:rsidR="002C1F13" w:rsidRPr="00C20B19">
        <w:rPr>
          <w:b w:val="0"/>
        </w:rPr>
        <w:t xml:space="preserve">throughput, </w:t>
      </w:r>
      <w:r w:rsidR="002C1F13">
        <w:rPr>
          <w:b w:val="0"/>
        </w:rPr>
        <w:t xml:space="preserve">average </w:t>
      </w:r>
      <w:r w:rsidR="002C1F13" w:rsidRPr="00C20B19">
        <w:rPr>
          <w:b w:val="0"/>
        </w:rPr>
        <w:t>delay</w:t>
      </w:r>
      <w:r w:rsidR="002C1F13">
        <w:rPr>
          <w:b w:val="0"/>
        </w:rPr>
        <w:t xml:space="preserve"> can be roughly inferred from r</w:t>
      </w:r>
      <w:r w:rsidR="002C1F13" w:rsidRPr="003916C5">
        <w:rPr>
          <w:b w:val="0"/>
        </w:rPr>
        <w:t>esource status</w:t>
      </w:r>
      <w:r w:rsidR="007F3F3B">
        <w:rPr>
          <w:b w:val="0"/>
        </w:rPr>
        <w:t>)</w:t>
      </w:r>
      <w:r w:rsidR="00DB325A">
        <w:rPr>
          <w:b w:val="0"/>
        </w:rPr>
        <w:t>.</w:t>
      </w:r>
      <w:r w:rsidR="00B14CAD">
        <w:rPr>
          <w:b w:val="0"/>
        </w:rPr>
        <w:t xml:space="preserve"> Therefore, t</w:t>
      </w:r>
      <w:r w:rsidR="00B14CAD" w:rsidRPr="00B14CAD">
        <w:rPr>
          <w:b w:val="0"/>
        </w:rPr>
        <w:t xml:space="preserve">he existing procedure can be reused to transfer </w:t>
      </w:r>
      <w:r w:rsidR="00B14CAD">
        <w:rPr>
          <w:b w:val="0"/>
        </w:rPr>
        <w:t xml:space="preserve">the </w:t>
      </w:r>
      <w:r w:rsidR="00B14CAD" w:rsidRPr="00B14CAD">
        <w:rPr>
          <w:b w:val="0"/>
        </w:rPr>
        <w:t xml:space="preserve">feedback </w:t>
      </w:r>
      <w:r w:rsidR="00B14CAD">
        <w:rPr>
          <w:b w:val="0"/>
        </w:rPr>
        <w:t>information</w:t>
      </w:r>
      <w:r w:rsidR="006844BC">
        <w:rPr>
          <w:b w:val="0"/>
        </w:rPr>
        <w:t>, and there is no need to introduce new procedures or IEs</w:t>
      </w:r>
      <w:r w:rsidR="00B14CAD">
        <w:rPr>
          <w:b w:val="0"/>
        </w:rPr>
        <w:t>.</w:t>
      </w:r>
    </w:p>
    <w:p w14:paraId="5C3DD459" w14:textId="39819D9A" w:rsidR="005349CC" w:rsidRPr="005349CC" w:rsidRDefault="00A55675" w:rsidP="00B51575">
      <w:pPr>
        <w:pStyle w:val="Proposal"/>
      </w:pPr>
      <w:bookmarkStart w:id="24" w:name="_Hlk109806139"/>
      <w:r>
        <w:t xml:space="preserve">The existing procedure can be reused to transfer </w:t>
      </w:r>
      <w:r w:rsidR="00582668">
        <w:t xml:space="preserve">the </w:t>
      </w:r>
      <w:r>
        <w:t xml:space="preserve">feedback </w:t>
      </w:r>
      <w:bookmarkEnd w:id="24"/>
      <w:r w:rsidR="00F61B4F">
        <w:t>information</w:t>
      </w:r>
      <w:r w:rsidR="005349CC">
        <w:rPr>
          <w:lang w:val="en-US"/>
        </w:rPr>
        <w:t>.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244CF154" w:rsidR="00BD18E9" w:rsidRDefault="00BD18E9" w:rsidP="004D0D92">
      <w:pPr>
        <w:jc w:val="both"/>
        <w:rPr>
          <w:rFonts w:eastAsia="宋体"/>
          <w:kern w:val="2"/>
          <w:szCs w:val="22"/>
        </w:rPr>
      </w:pPr>
      <w:bookmarkStart w:id="25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>the</w:t>
      </w:r>
      <w:r w:rsidR="009C3ADB">
        <w:rPr>
          <w:rFonts w:eastAsia="宋体"/>
          <w:kern w:val="2"/>
          <w:szCs w:val="22"/>
        </w:rPr>
        <w:t xml:space="preserve"> specification impact of the</w:t>
      </w:r>
      <w:r w:rsidR="00E34A1C" w:rsidRPr="00E34A1C">
        <w:rPr>
          <w:rFonts w:eastAsia="宋体"/>
          <w:lang w:eastAsia="zh-CN"/>
        </w:rPr>
        <w:t xml:space="preserve"> </w:t>
      </w:r>
      <w:r w:rsidR="009C3ADB">
        <w:t>AI/ML-based energy saving</w:t>
      </w:r>
      <w:r w:rsidR="006F594B">
        <w:rPr>
          <w:rFonts w:eastAsia="宋体"/>
          <w:lang w:eastAsia="zh-CN"/>
        </w:rPr>
        <w:t xml:space="preserve">, </w:t>
      </w:r>
      <w:r w:rsidR="00C22185">
        <w:t>and</w:t>
      </w:r>
      <w:r w:rsidR="004D0D92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proposed</w:t>
      </w:r>
      <w:r>
        <w:rPr>
          <w:rFonts w:eastAsia="宋体"/>
          <w:kern w:val="2"/>
          <w:szCs w:val="22"/>
        </w:rPr>
        <w:t xml:space="preserve"> the following:</w:t>
      </w:r>
      <w:r w:rsidR="009C3ADB" w:rsidRPr="009C3ADB">
        <w:rPr>
          <w:color w:val="000000"/>
          <w:lang w:eastAsia="zh-CN"/>
        </w:rPr>
        <w:t xml:space="preserve"> </w:t>
      </w:r>
    </w:p>
    <w:p w14:paraId="68554999" w14:textId="5B6C3123" w:rsidR="00C51958" w:rsidRDefault="00C51958" w:rsidP="00C51958">
      <w:pPr>
        <w:pStyle w:val="Proposal"/>
        <w:numPr>
          <w:ilvl w:val="0"/>
          <w:numId w:val="13"/>
        </w:numPr>
        <w:ind w:left="1560" w:hanging="1134"/>
      </w:pPr>
      <w:r>
        <w:t>There is no need to introduce</w:t>
      </w:r>
      <w:r>
        <w:rPr>
          <w:rFonts w:eastAsiaTheme="minorEastAsia"/>
          <w:lang w:val="en-US"/>
        </w:rPr>
        <w:t xml:space="preserve"> new UE assistance information</w:t>
      </w:r>
      <w:r w:rsidRPr="006A01D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for </w:t>
      </w:r>
      <w:r w:rsidRPr="00F90CAE">
        <w:rPr>
          <w:rFonts w:eastAsiaTheme="minorEastAsia"/>
          <w:lang w:val="en-US"/>
        </w:rPr>
        <w:t xml:space="preserve">UE mobility/trajectory prediction </w:t>
      </w:r>
      <w:r w:rsidRPr="006A01D4">
        <w:rPr>
          <w:rFonts w:eastAsiaTheme="minorEastAsia"/>
          <w:lang w:val="en-US"/>
        </w:rPr>
        <w:t>(e.g.</w:t>
      </w:r>
      <w:r>
        <w:rPr>
          <w:rFonts w:eastAsiaTheme="minorEastAsia"/>
          <w:lang w:val="en-US"/>
        </w:rPr>
        <w:t xml:space="preserve"> future moving</w:t>
      </w:r>
      <w:r w:rsidRPr="00BD3AB5">
        <w:t xml:space="preserve"> velocity</w:t>
      </w:r>
      <w:r>
        <w:t xml:space="preserve"> and direction).</w:t>
      </w:r>
    </w:p>
    <w:p w14:paraId="5A3E6968" w14:textId="0535A21F" w:rsidR="00C51958" w:rsidRPr="00E45DFA" w:rsidRDefault="00C51958" w:rsidP="00E45DFA">
      <w:pPr>
        <w:pStyle w:val="Proposal"/>
        <w:numPr>
          <w:ilvl w:val="0"/>
          <w:numId w:val="13"/>
        </w:numPr>
        <w:ind w:left="1560" w:hanging="1134"/>
      </w:pPr>
      <w:r w:rsidRPr="00E45DFA">
        <w:t>The current/predicted EE is exchanged over Xn. The definition of EE can reuse the NG-RAN data Energy Efficiency specified in TS 28.554, and the</w:t>
      </w:r>
      <w:r w:rsidRPr="00397A7E">
        <w:t xml:space="preserve"> </w:t>
      </w:r>
      <w:r>
        <w:t>measurement period</w:t>
      </w:r>
      <w:r w:rsidRPr="00E45DFA">
        <w:t xml:space="preserve"> of EE needs to be studied. </w:t>
      </w:r>
    </w:p>
    <w:p w14:paraId="5FE643A7" w14:textId="77777777" w:rsidR="00C51958" w:rsidRPr="00E45DFA" w:rsidRDefault="00C51958" w:rsidP="00E45DFA">
      <w:pPr>
        <w:pStyle w:val="Proposal"/>
        <w:numPr>
          <w:ilvl w:val="0"/>
          <w:numId w:val="13"/>
        </w:numPr>
        <w:ind w:left="1560" w:hanging="1134"/>
      </w:pPr>
      <w:r w:rsidRPr="00E45DFA">
        <w:t>The predicted resource status is exchanged over Xn and F1, and the detailed mechanism could be applied to both energy saving case and load balancing case.</w:t>
      </w:r>
    </w:p>
    <w:p w14:paraId="25ADCD01" w14:textId="77777777" w:rsidR="00C51958" w:rsidRPr="00E45DFA" w:rsidRDefault="00C51958" w:rsidP="00E45DFA">
      <w:pPr>
        <w:pStyle w:val="Proposal"/>
        <w:numPr>
          <w:ilvl w:val="0"/>
          <w:numId w:val="13"/>
        </w:numPr>
        <w:ind w:left="1560" w:hanging="1134"/>
      </w:pPr>
      <w:r>
        <w:t xml:space="preserve">There is no need to </w:t>
      </w:r>
      <w:r w:rsidRPr="00E45DFA">
        <w:t>exchange the energy state over Xn/F1.</w:t>
      </w:r>
    </w:p>
    <w:p w14:paraId="0479ED46" w14:textId="4082983C" w:rsidR="00C51958" w:rsidRPr="00353D99" w:rsidRDefault="00C51958" w:rsidP="00E45DFA">
      <w:pPr>
        <w:pStyle w:val="Proposal"/>
        <w:numPr>
          <w:ilvl w:val="0"/>
          <w:numId w:val="13"/>
        </w:numPr>
        <w:ind w:left="1560" w:hanging="1134"/>
      </w:pPr>
      <w:r>
        <w:t xml:space="preserve">There is no need to exchange the </w:t>
      </w:r>
      <w:r w:rsidRPr="00F22C3A">
        <w:t>recommended cell activation/deactivation</w:t>
      </w:r>
      <w:r>
        <w:t xml:space="preserve"> and </w:t>
      </w:r>
      <w:r w:rsidRPr="00F22C3A">
        <w:t xml:space="preserve">recommended cell </w:t>
      </w:r>
      <w:r>
        <w:t>for offloading</w:t>
      </w:r>
      <w:r w:rsidRPr="00E45DFA">
        <w:t xml:space="preserve"> over </w:t>
      </w:r>
      <w:r>
        <w:t>Xn</w:t>
      </w:r>
      <w:r w:rsidR="00D433B0">
        <w:t>/</w:t>
      </w:r>
      <w:r>
        <w:t>F1</w:t>
      </w:r>
      <w:r w:rsidR="00D433B0">
        <w:t>. T</w:t>
      </w:r>
      <w:r>
        <w:t xml:space="preserve">he execution of </w:t>
      </w:r>
      <w:r w:rsidRPr="00E45DFA">
        <w:t>energy saving strategy and handover strategy could be achieved with existing procedure</w:t>
      </w:r>
      <w:r w:rsidR="00436171" w:rsidRPr="00E45DFA">
        <w:t>s</w:t>
      </w:r>
      <w:r>
        <w:t>.</w:t>
      </w:r>
    </w:p>
    <w:p w14:paraId="48247D27" w14:textId="77777777" w:rsidR="00C51958" w:rsidRPr="00E21203" w:rsidRDefault="00C51958" w:rsidP="00E45DFA">
      <w:pPr>
        <w:pStyle w:val="Proposal"/>
        <w:numPr>
          <w:ilvl w:val="0"/>
          <w:numId w:val="13"/>
        </w:numPr>
        <w:ind w:left="1560" w:hanging="1134"/>
      </w:pPr>
      <w:r>
        <w:t>There is no need to introduce the validity time over Xn/F1.</w:t>
      </w:r>
    </w:p>
    <w:p w14:paraId="05E61F8E" w14:textId="5445D890" w:rsidR="00C51958" w:rsidRPr="00C51958" w:rsidRDefault="00C51958" w:rsidP="00E45DFA">
      <w:pPr>
        <w:pStyle w:val="Proposal"/>
        <w:numPr>
          <w:ilvl w:val="0"/>
          <w:numId w:val="13"/>
        </w:numPr>
        <w:ind w:left="1560" w:hanging="1134"/>
      </w:pPr>
      <w:r>
        <w:t>The existing procedure can be reused to transfer the feedback information</w:t>
      </w:r>
      <w:r w:rsidRPr="00E45DFA">
        <w:t>.</w:t>
      </w:r>
    </w:p>
    <w:p w14:paraId="6A3BD5C2" w14:textId="1216C482" w:rsidR="00D8246C" w:rsidRPr="00D8246C" w:rsidRDefault="00D8246C" w:rsidP="00D8246C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corresponding </w:t>
      </w:r>
      <w:r w:rsidR="007A1FFE">
        <w:rPr>
          <w:b w:val="0"/>
        </w:rPr>
        <w:t xml:space="preserve">CRs to </w:t>
      </w:r>
      <w:r w:rsidRPr="00D8246C">
        <w:rPr>
          <w:b w:val="0"/>
        </w:rPr>
        <w:t>TS38.</w:t>
      </w:r>
      <w:r w:rsidR="00D4281B">
        <w:rPr>
          <w:b w:val="0"/>
        </w:rPr>
        <w:t xml:space="preserve">423 and TS38.473 </w:t>
      </w:r>
      <w:r w:rsidR="007A1FFE">
        <w:rPr>
          <w:b w:val="0"/>
        </w:rPr>
        <w:t xml:space="preserve">are </w:t>
      </w:r>
      <w:r w:rsidR="00CF0B9B">
        <w:rPr>
          <w:b w:val="0"/>
        </w:rPr>
        <w:t xml:space="preserve">provided in </w:t>
      </w:r>
      <w:r w:rsidR="007A1FFE">
        <w:rPr>
          <w:b w:val="0"/>
        </w:rPr>
        <w:t>[</w:t>
      </w:r>
      <w:r w:rsidR="004C574B">
        <w:rPr>
          <w:b w:val="0"/>
        </w:rPr>
        <w:t>3</w:t>
      </w:r>
      <w:r w:rsidR="007A1FFE">
        <w:rPr>
          <w:b w:val="0"/>
        </w:rPr>
        <w:t>] and [</w:t>
      </w:r>
      <w:r w:rsidR="004C574B">
        <w:rPr>
          <w:b w:val="0"/>
        </w:rPr>
        <w:t>4</w:t>
      </w:r>
      <w:r w:rsidR="007A1FFE">
        <w:rPr>
          <w:b w:val="0"/>
        </w:rPr>
        <w:t>].</w:t>
      </w:r>
    </w:p>
    <w:bookmarkEnd w:id="25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6DFB5152" w14:textId="00F8F729" w:rsidR="00BF4ED9" w:rsidRPr="008E188D" w:rsidRDefault="00802483" w:rsidP="00802483">
      <w:pPr>
        <w:numPr>
          <w:ilvl w:val="0"/>
          <w:numId w:val="4"/>
        </w:numPr>
        <w:rPr>
          <w:rFonts w:eastAsia="宋体"/>
          <w:lang w:eastAsia="zh-CN"/>
        </w:rPr>
      </w:pPr>
      <w:r w:rsidRPr="00802483">
        <w:rPr>
          <w:lang w:val="en-US" w:eastAsia="ko-KR"/>
        </w:rPr>
        <w:t>RP-220635</w:t>
      </w:r>
      <w:r>
        <w:rPr>
          <w:lang w:val="en-US" w:eastAsia="ko-KR"/>
        </w:rPr>
        <w:t xml:space="preserve">, </w:t>
      </w:r>
      <w:r w:rsidRPr="00802483">
        <w:rPr>
          <w:lang w:val="en-US" w:eastAsia="ko-KR"/>
        </w:rPr>
        <w:t>Revised WID: Artificial Intelligence (AI)/Machine Learning (ML) for NG-RAN</w:t>
      </w:r>
      <w:r>
        <w:rPr>
          <w:lang w:val="en-US" w:eastAsia="ko-KR"/>
        </w:rPr>
        <w:t xml:space="preserve">, </w:t>
      </w:r>
      <w:r w:rsidRPr="00802483">
        <w:rPr>
          <w:lang w:val="en-US" w:eastAsia="ko-KR"/>
        </w:rPr>
        <w:t>CMCC, Ericsson</w:t>
      </w:r>
    </w:p>
    <w:p w14:paraId="6A2E9637" w14:textId="1EDB4395" w:rsidR="008E188D" w:rsidRDefault="009176B4" w:rsidP="009176B4">
      <w:pPr>
        <w:numPr>
          <w:ilvl w:val="0"/>
          <w:numId w:val="4"/>
        </w:numPr>
        <w:rPr>
          <w:rFonts w:eastAsia="宋体"/>
          <w:lang w:eastAsia="zh-CN"/>
        </w:rPr>
      </w:pPr>
      <w:proofErr w:type="spellStart"/>
      <w:r w:rsidRPr="009176B4">
        <w:rPr>
          <w:rFonts w:eastAsia="宋体"/>
          <w:lang w:eastAsia="zh-CN"/>
        </w:rPr>
        <w:t>R3</w:t>
      </w:r>
      <w:proofErr w:type="spellEnd"/>
      <w:r w:rsidRPr="009176B4">
        <w:rPr>
          <w:rFonts w:eastAsia="宋体"/>
          <w:lang w:eastAsia="zh-CN"/>
        </w:rPr>
        <w:t>-22489</w:t>
      </w:r>
      <w:r>
        <w:rPr>
          <w:rFonts w:eastAsia="宋体"/>
          <w:lang w:eastAsia="zh-CN"/>
        </w:rPr>
        <w:t>5</w:t>
      </w:r>
      <w:r w:rsidR="00776F89">
        <w:rPr>
          <w:rFonts w:eastAsia="宋体"/>
          <w:lang w:eastAsia="zh-CN"/>
        </w:rPr>
        <w:t xml:space="preserve">, </w:t>
      </w:r>
      <w:r w:rsidR="00776F89" w:rsidRPr="00776F89">
        <w:rPr>
          <w:rFonts w:eastAsia="宋体"/>
          <w:lang w:eastAsia="zh-CN"/>
        </w:rPr>
        <w:t>Discussion on the support of load balancing using AI&amp;ML</w:t>
      </w:r>
      <w:r w:rsidR="00776F89">
        <w:rPr>
          <w:rFonts w:eastAsia="宋体"/>
          <w:lang w:eastAsia="zh-CN"/>
        </w:rPr>
        <w:t>, Huawei</w:t>
      </w:r>
    </w:p>
    <w:p w14:paraId="3F311CD5" w14:textId="596011E2" w:rsidR="008E188D" w:rsidRDefault="009176B4" w:rsidP="009176B4">
      <w:pPr>
        <w:numPr>
          <w:ilvl w:val="0"/>
          <w:numId w:val="4"/>
        </w:numPr>
        <w:rPr>
          <w:rFonts w:eastAsia="宋体"/>
          <w:lang w:eastAsia="zh-CN"/>
        </w:rPr>
      </w:pPr>
      <w:proofErr w:type="spellStart"/>
      <w:r w:rsidRPr="009176B4">
        <w:rPr>
          <w:rFonts w:eastAsia="宋体"/>
          <w:lang w:eastAsia="zh-CN"/>
        </w:rPr>
        <w:t>R3</w:t>
      </w:r>
      <w:proofErr w:type="spellEnd"/>
      <w:r w:rsidRPr="009176B4">
        <w:rPr>
          <w:rFonts w:eastAsia="宋体"/>
          <w:lang w:eastAsia="zh-CN"/>
        </w:rPr>
        <w:t>-22489</w:t>
      </w:r>
      <w:r>
        <w:rPr>
          <w:rFonts w:eastAsia="宋体"/>
          <w:lang w:eastAsia="zh-CN"/>
        </w:rPr>
        <w:t>2</w:t>
      </w:r>
      <w:r w:rsidR="00295DC6">
        <w:rPr>
          <w:rFonts w:eastAsia="宋体"/>
          <w:lang w:eastAsia="zh-CN"/>
        </w:rPr>
        <w:t xml:space="preserve">, </w:t>
      </w:r>
      <w:r w:rsidR="00295DC6" w:rsidRPr="00295DC6">
        <w:rPr>
          <w:rFonts w:eastAsia="宋体"/>
          <w:lang w:eastAsia="zh-CN"/>
        </w:rPr>
        <w:t>Introduction of RAN AI&amp;ML (CR to 38.423)</w:t>
      </w:r>
      <w:r w:rsidR="00295DC6">
        <w:rPr>
          <w:rFonts w:eastAsia="宋体"/>
          <w:lang w:eastAsia="zh-CN"/>
        </w:rPr>
        <w:t>, Huawei</w:t>
      </w:r>
    </w:p>
    <w:p w14:paraId="17046F4D" w14:textId="5DD25824" w:rsidR="00C21BFD" w:rsidRPr="008000E6" w:rsidRDefault="009176B4" w:rsidP="009176B4">
      <w:pPr>
        <w:numPr>
          <w:ilvl w:val="0"/>
          <w:numId w:val="4"/>
        </w:numPr>
        <w:rPr>
          <w:rFonts w:eastAsia="宋体"/>
          <w:lang w:eastAsia="zh-CN"/>
        </w:rPr>
      </w:pPr>
      <w:proofErr w:type="spellStart"/>
      <w:r w:rsidRPr="009176B4">
        <w:rPr>
          <w:rFonts w:eastAsia="宋体"/>
          <w:lang w:eastAsia="zh-CN"/>
        </w:rPr>
        <w:t>R3</w:t>
      </w:r>
      <w:proofErr w:type="spellEnd"/>
      <w:r w:rsidRPr="009176B4">
        <w:rPr>
          <w:rFonts w:eastAsia="宋体"/>
          <w:lang w:eastAsia="zh-CN"/>
        </w:rPr>
        <w:t>-22489</w:t>
      </w:r>
      <w:r>
        <w:rPr>
          <w:rFonts w:eastAsia="宋体"/>
          <w:lang w:eastAsia="zh-CN"/>
        </w:rPr>
        <w:t>3</w:t>
      </w:r>
      <w:bookmarkStart w:id="26" w:name="_GoBack"/>
      <w:bookmarkEnd w:id="26"/>
      <w:r w:rsidR="000E684A">
        <w:rPr>
          <w:rFonts w:eastAsia="宋体"/>
          <w:lang w:eastAsia="zh-CN"/>
        </w:rPr>
        <w:t xml:space="preserve">, </w:t>
      </w:r>
      <w:r w:rsidR="000E684A" w:rsidRPr="00295DC6">
        <w:rPr>
          <w:rFonts w:eastAsia="宋体"/>
          <w:lang w:eastAsia="zh-CN"/>
        </w:rPr>
        <w:t>Introduction of RAN AI&amp;ML (CR to 38.4</w:t>
      </w:r>
      <w:r w:rsidR="00F61EC9">
        <w:rPr>
          <w:rFonts w:eastAsia="宋体"/>
          <w:lang w:eastAsia="zh-CN"/>
        </w:rPr>
        <w:t>7</w:t>
      </w:r>
      <w:r w:rsidR="000E684A" w:rsidRPr="00295DC6">
        <w:rPr>
          <w:rFonts w:eastAsia="宋体"/>
          <w:lang w:eastAsia="zh-CN"/>
        </w:rPr>
        <w:t>3)</w:t>
      </w:r>
      <w:r w:rsidR="000E684A">
        <w:rPr>
          <w:rFonts w:eastAsia="宋体"/>
          <w:lang w:eastAsia="zh-CN"/>
        </w:rPr>
        <w:t>, Huawei</w:t>
      </w:r>
    </w:p>
    <w:sectPr w:rsidR="00C21BFD" w:rsidRPr="008000E6" w:rsidSect="00D91A6C">
      <w:footerReference w:type="default" r:id="rId8"/>
      <w:footnotePr>
        <w:numRestart w:val="eachSect"/>
      </w:footnotePr>
      <w:type w:val="continuous"/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271C4" w14:textId="77777777" w:rsidR="003F53EC" w:rsidRDefault="003F53EC">
      <w:r>
        <w:separator/>
      </w:r>
    </w:p>
  </w:endnote>
  <w:endnote w:type="continuationSeparator" w:id="0">
    <w:p w14:paraId="6DAA2602" w14:textId="77777777" w:rsidR="003F53EC" w:rsidRDefault="003F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347B9" w:rsidRDefault="000347B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5CB44" w14:textId="77777777" w:rsidR="003F53EC" w:rsidRDefault="003F53EC">
      <w:r>
        <w:separator/>
      </w:r>
    </w:p>
  </w:footnote>
  <w:footnote w:type="continuationSeparator" w:id="0">
    <w:p w14:paraId="58138C12" w14:textId="77777777" w:rsidR="003F53EC" w:rsidRDefault="003F5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03F2A"/>
    <w:multiLevelType w:val="hybridMultilevel"/>
    <w:tmpl w:val="DF066A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76906"/>
    <w:multiLevelType w:val="hybridMultilevel"/>
    <w:tmpl w:val="92845D40"/>
    <w:lvl w:ilvl="0" w:tplc="415AA7F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36A34518"/>
    <w:multiLevelType w:val="hybridMultilevel"/>
    <w:tmpl w:val="4EC8DC8E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2921923"/>
    <w:multiLevelType w:val="hybridMultilevel"/>
    <w:tmpl w:val="B9D82C1E"/>
    <w:lvl w:ilvl="0" w:tplc="000A0110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5BA2935"/>
    <w:multiLevelType w:val="hybridMultilevel"/>
    <w:tmpl w:val="3CCE1C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5065753"/>
    <w:multiLevelType w:val="hybridMultilevel"/>
    <w:tmpl w:val="891C9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72"/>
        </w:tabs>
        <w:ind w:left="987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13" w15:restartNumberingAfterBreak="0">
    <w:nsid w:val="74953CDC"/>
    <w:multiLevelType w:val="hybridMultilevel"/>
    <w:tmpl w:val="F82C4016"/>
    <w:lvl w:ilvl="0" w:tplc="D9342B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4"/>
  </w:num>
  <w:num w:numId="5">
    <w:abstractNumId w:val="16"/>
  </w:num>
  <w:num w:numId="6">
    <w:abstractNumId w:val="1"/>
  </w:num>
  <w:num w:numId="7">
    <w:abstractNumId w:val="5"/>
  </w:num>
  <w:num w:numId="8">
    <w:abstractNumId w:val="10"/>
  </w:num>
  <w:num w:numId="9">
    <w:abstractNumId w:val="12"/>
  </w:num>
  <w:num w:numId="10">
    <w:abstractNumId w:val="5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4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6"/>
    </w:lvlOverride>
  </w:num>
  <w:num w:numId="17">
    <w:abstractNumId w:val="13"/>
  </w:num>
  <w:num w:numId="18">
    <w:abstractNumId w:val="9"/>
  </w:num>
  <w:num w:numId="19">
    <w:abstractNumId w:val="0"/>
  </w:num>
  <w:num w:numId="20">
    <w:abstractNumId w:val="5"/>
    <w:lvlOverride w:ilvl="0">
      <w:startOverride w:val="1"/>
    </w:lvlOverride>
  </w:num>
  <w:num w:numId="21">
    <w:abstractNumId w:val="3"/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5"/>
  </w:num>
  <w:num w:numId="25">
    <w:abstractNumId w:val="7"/>
  </w:num>
  <w:num w:numId="26">
    <w:abstractNumId w:val="5"/>
    <w:lvlOverride w:ilvl="0">
      <w:startOverride w:val="1"/>
    </w:lvlOverride>
  </w:num>
  <w:num w:numId="27">
    <w:abstractNumId w:val="5"/>
  </w:num>
  <w:num w:numId="2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00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18E9"/>
    <w:rsid w:val="00001C7E"/>
    <w:rsid w:val="00002CCB"/>
    <w:rsid w:val="000034FC"/>
    <w:rsid w:val="00005145"/>
    <w:rsid w:val="00005864"/>
    <w:rsid w:val="000058EA"/>
    <w:rsid w:val="000058F2"/>
    <w:rsid w:val="0000671C"/>
    <w:rsid w:val="00006D6B"/>
    <w:rsid w:val="00007A0C"/>
    <w:rsid w:val="00010673"/>
    <w:rsid w:val="0001267A"/>
    <w:rsid w:val="00013909"/>
    <w:rsid w:val="00013E65"/>
    <w:rsid w:val="00014336"/>
    <w:rsid w:val="000145CC"/>
    <w:rsid w:val="000148DE"/>
    <w:rsid w:val="00016CFC"/>
    <w:rsid w:val="00020E12"/>
    <w:rsid w:val="000222E8"/>
    <w:rsid w:val="000267CF"/>
    <w:rsid w:val="00030F80"/>
    <w:rsid w:val="00032843"/>
    <w:rsid w:val="0003366D"/>
    <w:rsid w:val="00033ED8"/>
    <w:rsid w:val="00034648"/>
    <w:rsid w:val="000347B9"/>
    <w:rsid w:val="000358C8"/>
    <w:rsid w:val="00035E32"/>
    <w:rsid w:val="00037B2D"/>
    <w:rsid w:val="00040007"/>
    <w:rsid w:val="0004244C"/>
    <w:rsid w:val="0004273C"/>
    <w:rsid w:val="00044171"/>
    <w:rsid w:val="000447EB"/>
    <w:rsid w:val="000457DF"/>
    <w:rsid w:val="0004660E"/>
    <w:rsid w:val="000469F5"/>
    <w:rsid w:val="00051E5D"/>
    <w:rsid w:val="00052612"/>
    <w:rsid w:val="00053059"/>
    <w:rsid w:val="00056557"/>
    <w:rsid w:val="000567E4"/>
    <w:rsid w:val="00057614"/>
    <w:rsid w:val="00061967"/>
    <w:rsid w:val="000637C1"/>
    <w:rsid w:val="00064153"/>
    <w:rsid w:val="00065539"/>
    <w:rsid w:val="00065913"/>
    <w:rsid w:val="00066573"/>
    <w:rsid w:val="00066745"/>
    <w:rsid w:val="00066AD1"/>
    <w:rsid w:val="000673E9"/>
    <w:rsid w:val="000675C2"/>
    <w:rsid w:val="000675D3"/>
    <w:rsid w:val="000679F9"/>
    <w:rsid w:val="000701E6"/>
    <w:rsid w:val="00071518"/>
    <w:rsid w:val="00071747"/>
    <w:rsid w:val="00071DDF"/>
    <w:rsid w:val="00074BC6"/>
    <w:rsid w:val="00075008"/>
    <w:rsid w:val="000810CE"/>
    <w:rsid w:val="00081BD3"/>
    <w:rsid w:val="00082448"/>
    <w:rsid w:val="00082BFB"/>
    <w:rsid w:val="00083083"/>
    <w:rsid w:val="00084554"/>
    <w:rsid w:val="00085A6B"/>
    <w:rsid w:val="00085C4D"/>
    <w:rsid w:val="00087297"/>
    <w:rsid w:val="00087B55"/>
    <w:rsid w:val="00087EB3"/>
    <w:rsid w:val="00090913"/>
    <w:rsid w:val="000918FE"/>
    <w:rsid w:val="00091BD0"/>
    <w:rsid w:val="00091DE7"/>
    <w:rsid w:val="000931AF"/>
    <w:rsid w:val="00093665"/>
    <w:rsid w:val="00094380"/>
    <w:rsid w:val="00094605"/>
    <w:rsid w:val="00094C5F"/>
    <w:rsid w:val="00095254"/>
    <w:rsid w:val="000953DD"/>
    <w:rsid w:val="00095855"/>
    <w:rsid w:val="00095EAB"/>
    <w:rsid w:val="000965A2"/>
    <w:rsid w:val="0009799A"/>
    <w:rsid w:val="00097F06"/>
    <w:rsid w:val="000A00C6"/>
    <w:rsid w:val="000A06AA"/>
    <w:rsid w:val="000A1E83"/>
    <w:rsid w:val="000A3FEE"/>
    <w:rsid w:val="000A7EB0"/>
    <w:rsid w:val="000B3F26"/>
    <w:rsid w:val="000B507E"/>
    <w:rsid w:val="000B5EFC"/>
    <w:rsid w:val="000B60A8"/>
    <w:rsid w:val="000B7BC8"/>
    <w:rsid w:val="000C040E"/>
    <w:rsid w:val="000C075C"/>
    <w:rsid w:val="000C165D"/>
    <w:rsid w:val="000C2302"/>
    <w:rsid w:val="000C2F5B"/>
    <w:rsid w:val="000C30A7"/>
    <w:rsid w:val="000C4B06"/>
    <w:rsid w:val="000C5A60"/>
    <w:rsid w:val="000C62CC"/>
    <w:rsid w:val="000C6763"/>
    <w:rsid w:val="000C6E6F"/>
    <w:rsid w:val="000C7889"/>
    <w:rsid w:val="000C7EAB"/>
    <w:rsid w:val="000D0C1A"/>
    <w:rsid w:val="000D22ED"/>
    <w:rsid w:val="000D2460"/>
    <w:rsid w:val="000D28B4"/>
    <w:rsid w:val="000D3F5B"/>
    <w:rsid w:val="000D4030"/>
    <w:rsid w:val="000D437E"/>
    <w:rsid w:val="000D448E"/>
    <w:rsid w:val="000D4F5F"/>
    <w:rsid w:val="000D5259"/>
    <w:rsid w:val="000D56F8"/>
    <w:rsid w:val="000D61E8"/>
    <w:rsid w:val="000D6261"/>
    <w:rsid w:val="000D6ED1"/>
    <w:rsid w:val="000D74A2"/>
    <w:rsid w:val="000D7A23"/>
    <w:rsid w:val="000E0553"/>
    <w:rsid w:val="000E0664"/>
    <w:rsid w:val="000E0CA1"/>
    <w:rsid w:val="000E3249"/>
    <w:rsid w:val="000E3A74"/>
    <w:rsid w:val="000E3CEA"/>
    <w:rsid w:val="000E51A9"/>
    <w:rsid w:val="000E684A"/>
    <w:rsid w:val="000E7C1D"/>
    <w:rsid w:val="000E7E98"/>
    <w:rsid w:val="000F1759"/>
    <w:rsid w:val="000F1B03"/>
    <w:rsid w:val="000F244C"/>
    <w:rsid w:val="000F2A95"/>
    <w:rsid w:val="000F33AD"/>
    <w:rsid w:val="000F51F9"/>
    <w:rsid w:val="000F5BA1"/>
    <w:rsid w:val="000F5E3D"/>
    <w:rsid w:val="000F6106"/>
    <w:rsid w:val="000F629B"/>
    <w:rsid w:val="000F6A73"/>
    <w:rsid w:val="000F7DD5"/>
    <w:rsid w:val="000F7FAE"/>
    <w:rsid w:val="001019B6"/>
    <w:rsid w:val="001028D7"/>
    <w:rsid w:val="001030CA"/>
    <w:rsid w:val="00103235"/>
    <w:rsid w:val="00103D36"/>
    <w:rsid w:val="00104114"/>
    <w:rsid w:val="001048C3"/>
    <w:rsid w:val="00105BED"/>
    <w:rsid w:val="00105EB9"/>
    <w:rsid w:val="0010606E"/>
    <w:rsid w:val="0010609F"/>
    <w:rsid w:val="00106E3C"/>
    <w:rsid w:val="00106F50"/>
    <w:rsid w:val="00107AA3"/>
    <w:rsid w:val="00111B43"/>
    <w:rsid w:val="0011226B"/>
    <w:rsid w:val="00112B3A"/>
    <w:rsid w:val="00112CB9"/>
    <w:rsid w:val="00112F50"/>
    <w:rsid w:val="001136D6"/>
    <w:rsid w:val="00113B0F"/>
    <w:rsid w:val="00113ED4"/>
    <w:rsid w:val="0011478B"/>
    <w:rsid w:val="00114D7A"/>
    <w:rsid w:val="0011526F"/>
    <w:rsid w:val="001205A7"/>
    <w:rsid w:val="00121A96"/>
    <w:rsid w:val="0012326D"/>
    <w:rsid w:val="00123CBF"/>
    <w:rsid w:val="00124178"/>
    <w:rsid w:val="00124B6C"/>
    <w:rsid w:val="00125788"/>
    <w:rsid w:val="001261C0"/>
    <w:rsid w:val="00130630"/>
    <w:rsid w:val="00130C9A"/>
    <w:rsid w:val="00132197"/>
    <w:rsid w:val="001321D9"/>
    <w:rsid w:val="00132373"/>
    <w:rsid w:val="00132807"/>
    <w:rsid w:val="001332BB"/>
    <w:rsid w:val="001340F4"/>
    <w:rsid w:val="00134BF5"/>
    <w:rsid w:val="00135387"/>
    <w:rsid w:val="00136594"/>
    <w:rsid w:val="0013756E"/>
    <w:rsid w:val="00137BAA"/>
    <w:rsid w:val="00141BBB"/>
    <w:rsid w:val="00141E3E"/>
    <w:rsid w:val="00142B37"/>
    <w:rsid w:val="00143F66"/>
    <w:rsid w:val="001441E3"/>
    <w:rsid w:val="00145115"/>
    <w:rsid w:val="00146F3A"/>
    <w:rsid w:val="00150C61"/>
    <w:rsid w:val="00153548"/>
    <w:rsid w:val="00156110"/>
    <w:rsid w:val="00157366"/>
    <w:rsid w:val="001573C5"/>
    <w:rsid w:val="00157E20"/>
    <w:rsid w:val="00157EEF"/>
    <w:rsid w:val="00160691"/>
    <w:rsid w:val="00160CC6"/>
    <w:rsid w:val="00160D35"/>
    <w:rsid w:val="00161184"/>
    <w:rsid w:val="0016212E"/>
    <w:rsid w:val="00162B0D"/>
    <w:rsid w:val="0016310E"/>
    <w:rsid w:val="00163B18"/>
    <w:rsid w:val="00164551"/>
    <w:rsid w:val="00166107"/>
    <w:rsid w:val="00166534"/>
    <w:rsid w:val="00166AEB"/>
    <w:rsid w:val="00170336"/>
    <w:rsid w:val="00170570"/>
    <w:rsid w:val="00170A4E"/>
    <w:rsid w:val="0017133D"/>
    <w:rsid w:val="00171B46"/>
    <w:rsid w:val="0017203E"/>
    <w:rsid w:val="0017208C"/>
    <w:rsid w:val="00172C3C"/>
    <w:rsid w:val="00173686"/>
    <w:rsid w:val="00173E2C"/>
    <w:rsid w:val="00173EA2"/>
    <w:rsid w:val="0017582E"/>
    <w:rsid w:val="00175C36"/>
    <w:rsid w:val="00176DA4"/>
    <w:rsid w:val="0017777A"/>
    <w:rsid w:val="001779C9"/>
    <w:rsid w:val="001813F5"/>
    <w:rsid w:val="001818BC"/>
    <w:rsid w:val="001823F2"/>
    <w:rsid w:val="00182756"/>
    <w:rsid w:val="00182EB2"/>
    <w:rsid w:val="0018337A"/>
    <w:rsid w:val="00183776"/>
    <w:rsid w:val="00183A37"/>
    <w:rsid w:val="00183DBD"/>
    <w:rsid w:val="001841A6"/>
    <w:rsid w:val="001843BD"/>
    <w:rsid w:val="00185B3E"/>
    <w:rsid w:val="00185D45"/>
    <w:rsid w:val="00185D52"/>
    <w:rsid w:val="0018653E"/>
    <w:rsid w:val="00186C64"/>
    <w:rsid w:val="00190066"/>
    <w:rsid w:val="00190269"/>
    <w:rsid w:val="00190495"/>
    <w:rsid w:val="001904B1"/>
    <w:rsid w:val="00190E85"/>
    <w:rsid w:val="00192592"/>
    <w:rsid w:val="00193D0E"/>
    <w:rsid w:val="00194E92"/>
    <w:rsid w:val="00196D08"/>
    <w:rsid w:val="001970E6"/>
    <w:rsid w:val="0019714C"/>
    <w:rsid w:val="0019775E"/>
    <w:rsid w:val="001A0FF3"/>
    <w:rsid w:val="001A1330"/>
    <w:rsid w:val="001A30FA"/>
    <w:rsid w:val="001A31AC"/>
    <w:rsid w:val="001A5F77"/>
    <w:rsid w:val="001A67C6"/>
    <w:rsid w:val="001A6A5E"/>
    <w:rsid w:val="001A7DB9"/>
    <w:rsid w:val="001B1AE7"/>
    <w:rsid w:val="001B301A"/>
    <w:rsid w:val="001B334B"/>
    <w:rsid w:val="001B3672"/>
    <w:rsid w:val="001B4A0B"/>
    <w:rsid w:val="001B7103"/>
    <w:rsid w:val="001B7189"/>
    <w:rsid w:val="001B78B2"/>
    <w:rsid w:val="001B7C44"/>
    <w:rsid w:val="001B7DD8"/>
    <w:rsid w:val="001C18A7"/>
    <w:rsid w:val="001C25C5"/>
    <w:rsid w:val="001C2701"/>
    <w:rsid w:val="001C5746"/>
    <w:rsid w:val="001C7546"/>
    <w:rsid w:val="001D035E"/>
    <w:rsid w:val="001D08B1"/>
    <w:rsid w:val="001D1808"/>
    <w:rsid w:val="001D19F7"/>
    <w:rsid w:val="001D1E2B"/>
    <w:rsid w:val="001D3420"/>
    <w:rsid w:val="001D40E4"/>
    <w:rsid w:val="001D556D"/>
    <w:rsid w:val="001D65A4"/>
    <w:rsid w:val="001D66AD"/>
    <w:rsid w:val="001D7D14"/>
    <w:rsid w:val="001E13A6"/>
    <w:rsid w:val="001E1F5D"/>
    <w:rsid w:val="001E29EF"/>
    <w:rsid w:val="001E49FF"/>
    <w:rsid w:val="001E5A6E"/>
    <w:rsid w:val="001E6537"/>
    <w:rsid w:val="001E6FE4"/>
    <w:rsid w:val="001E76B5"/>
    <w:rsid w:val="001F4095"/>
    <w:rsid w:val="001F450F"/>
    <w:rsid w:val="001F64B6"/>
    <w:rsid w:val="001F68D8"/>
    <w:rsid w:val="00200C7C"/>
    <w:rsid w:val="00201089"/>
    <w:rsid w:val="00201446"/>
    <w:rsid w:val="00203302"/>
    <w:rsid w:val="00203736"/>
    <w:rsid w:val="002045A7"/>
    <w:rsid w:val="00204D76"/>
    <w:rsid w:val="00204DF9"/>
    <w:rsid w:val="00204FFE"/>
    <w:rsid w:val="0020610F"/>
    <w:rsid w:val="00206269"/>
    <w:rsid w:val="00206FE6"/>
    <w:rsid w:val="0020703A"/>
    <w:rsid w:val="00207104"/>
    <w:rsid w:val="002071A5"/>
    <w:rsid w:val="0021218C"/>
    <w:rsid w:val="00214796"/>
    <w:rsid w:val="002149CF"/>
    <w:rsid w:val="0021564A"/>
    <w:rsid w:val="00215B85"/>
    <w:rsid w:val="0021627D"/>
    <w:rsid w:val="002162F9"/>
    <w:rsid w:val="00216CCC"/>
    <w:rsid w:val="00217DDD"/>
    <w:rsid w:val="002215CA"/>
    <w:rsid w:val="00223349"/>
    <w:rsid w:val="002238A7"/>
    <w:rsid w:val="00223AE3"/>
    <w:rsid w:val="0022433D"/>
    <w:rsid w:val="00225486"/>
    <w:rsid w:val="002257E4"/>
    <w:rsid w:val="00226544"/>
    <w:rsid w:val="002279AB"/>
    <w:rsid w:val="002279DD"/>
    <w:rsid w:val="002309E4"/>
    <w:rsid w:val="002316E8"/>
    <w:rsid w:val="00232480"/>
    <w:rsid w:val="00233A61"/>
    <w:rsid w:val="00233D25"/>
    <w:rsid w:val="002345CE"/>
    <w:rsid w:val="00234924"/>
    <w:rsid w:val="00235BF2"/>
    <w:rsid w:val="002365E3"/>
    <w:rsid w:val="00240A20"/>
    <w:rsid w:val="0024202D"/>
    <w:rsid w:val="002426A9"/>
    <w:rsid w:val="00242C2B"/>
    <w:rsid w:val="002437A5"/>
    <w:rsid w:val="0024641C"/>
    <w:rsid w:val="00246974"/>
    <w:rsid w:val="0025003A"/>
    <w:rsid w:val="0025135E"/>
    <w:rsid w:val="00252281"/>
    <w:rsid w:val="00252B23"/>
    <w:rsid w:val="00254027"/>
    <w:rsid w:val="0025563E"/>
    <w:rsid w:val="002565BA"/>
    <w:rsid w:val="002615B4"/>
    <w:rsid w:val="00261D43"/>
    <w:rsid w:val="002622A4"/>
    <w:rsid w:val="00262C97"/>
    <w:rsid w:val="0026325D"/>
    <w:rsid w:val="00263D25"/>
    <w:rsid w:val="00263F5D"/>
    <w:rsid w:val="00263F5E"/>
    <w:rsid w:val="00270D79"/>
    <w:rsid w:val="00271317"/>
    <w:rsid w:val="002732B4"/>
    <w:rsid w:val="0027420D"/>
    <w:rsid w:val="002748B9"/>
    <w:rsid w:val="002749D3"/>
    <w:rsid w:val="002752DC"/>
    <w:rsid w:val="002772FF"/>
    <w:rsid w:val="00277983"/>
    <w:rsid w:val="00281A47"/>
    <w:rsid w:val="00281A89"/>
    <w:rsid w:val="00281CA7"/>
    <w:rsid w:val="002834E8"/>
    <w:rsid w:val="00283C7B"/>
    <w:rsid w:val="00283D84"/>
    <w:rsid w:val="00284027"/>
    <w:rsid w:val="00284E1C"/>
    <w:rsid w:val="002856CC"/>
    <w:rsid w:val="00285BC0"/>
    <w:rsid w:val="00285E03"/>
    <w:rsid w:val="00286F1F"/>
    <w:rsid w:val="00287748"/>
    <w:rsid w:val="00291745"/>
    <w:rsid w:val="002929A6"/>
    <w:rsid w:val="00293062"/>
    <w:rsid w:val="0029306D"/>
    <w:rsid w:val="00294D7B"/>
    <w:rsid w:val="0029514A"/>
    <w:rsid w:val="0029573F"/>
    <w:rsid w:val="00295DC6"/>
    <w:rsid w:val="00296BBA"/>
    <w:rsid w:val="00297765"/>
    <w:rsid w:val="002A0F3C"/>
    <w:rsid w:val="002A1652"/>
    <w:rsid w:val="002A2850"/>
    <w:rsid w:val="002A37EF"/>
    <w:rsid w:val="002A4305"/>
    <w:rsid w:val="002A44F2"/>
    <w:rsid w:val="002A4ECF"/>
    <w:rsid w:val="002A5160"/>
    <w:rsid w:val="002B08FA"/>
    <w:rsid w:val="002B0D2C"/>
    <w:rsid w:val="002B48FB"/>
    <w:rsid w:val="002B4C52"/>
    <w:rsid w:val="002B5DD0"/>
    <w:rsid w:val="002B6678"/>
    <w:rsid w:val="002B6886"/>
    <w:rsid w:val="002B756C"/>
    <w:rsid w:val="002C0803"/>
    <w:rsid w:val="002C08D0"/>
    <w:rsid w:val="002C0CF2"/>
    <w:rsid w:val="002C0FD7"/>
    <w:rsid w:val="002C147D"/>
    <w:rsid w:val="002C1F13"/>
    <w:rsid w:val="002C2067"/>
    <w:rsid w:val="002C28D8"/>
    <w:rsid w:val="002C2991"/>
    <w:rsid w:val="002C47BC"/>
    <w:rsid w:val="002C5756"/>
    <w:rsid w:val="002C5FC1"/>
    <w:rsid w:val="002C6610"/>
    <w:rsid w:val="002C68F0"/>
    <w:rsid w:val="002D0F20"/>
    <w:rsid w:val="002D1330"/>
    <w:rsid w:val="002D1716"/>
    <w:rsid w:val="002D4AF7"/>
    <w:rsid w:val="002D58B1"/>
    <w:rsid w:val="002D58FF"/>
    <w:rsid w:val="002D5CBA"/>
    <w:rsid w:val="002D5D04"/>
    <w:rsid w:val="002D69A2"/>
    <w:rsid w:val="002D69B9"/>
    <w:rsid w:val="002D7B34"/>
    <w:rsid w:val="002D7D7D"/>
    <w:rsid w:val="002E0A2A"/>
    <w:rsid w:val="002E3880"/>
    <w:rsid w:val="002E4215"/>
    <w:rsid w:val="002E5290"/>
    <w:rsid w:val="002E6426"/>
    <w:rsid w:val="002E72E4"/>
    <w:rsid w:val="002E72E8"/>
    <w:rsid w:val="002E7CD2"/>
    <w:rsid w:val="002F06AA"/>
    <w:rsid w:val="002F0E51"/>
    <w:rsid w:val="002F13C3"/>
    <w:rsid w:val="002F16EB"/>
    <w:rsid w:val="002F24A9"/>
    <w:rsid w:val="002F2B7A"/>
    <w:rsid w:val="002F364D"/>
    <w:rsid w:val="002F4841"/>
    <w:rsid w:val="002F54DB"/>
    <w:rsid w:val="002F63E1"/>
    <w:rsid w:val="002F79EF"/>
    <w:rsid w:val="002F7C8E"/>
    <w:rsid w:val="002F7DE8"/>
    <w:rsid w:val="00300008"/>
    <w:rsid w:val="00300555"/>
    <w:rsid w:val="00300572"/>
    <w:rsid w:val="003007B3"/>
    <w:rsid w:val="003025C8"/>
    <w:rsid w:val="00303371"/>
    <w:rsid w:val="00303B1B"/>
    <w:rsid w:val="00304094"/>
    <w:rsid w:val="00306F89"/>
    <w:rsid w:val="00307149"/>
    <w:rsid w:val="00307F13"/>
    <w:rsid w:val="0031054F"/>
    <w:rsid w:val="0031063E"/>
    <w:rsid w:val="00311432"/>
    <w:rsid w:val="00311809"/>
    <w:rsid w:val="00311831"/>
    <w:rsid w:val="003119A6"/>
    <w:rsid w:val="00312942"/>
    <w:rsid w:val="00312CEA"/>
    <w:rsid w:val="003143AB"/>
    <w:rsid w:val="00314984"/>
    <w:rsid w:val="00315B0F"/>
    <w:rsid w:val="00315C66"/>
    <w:rsid w:val="00315FD3"/>
    <w:rsid w:val="003164E7"/>
    <w:rsid w:val="003211A0"/>
    <w:rsid w:val="0032163E"/>
    <w:rsid w:val="00321945"/>
    <w:rsid w:val="00321F4B"/>
    <w:rsid w:val="003223FF"/>
    <w:rsid w:val="003229F3"/>
    <w:rsid w:val="00322B5B"/>
    <w:rsid w:val="00322DE4"/>
    <w:rsid w:val="00322E83"/>
    <w:rsid w:val="003230E5"/>
    <w:rsid w:val="00323811"/>
    <w:rsid w:val="00323BC2"/>
    <w:rsid w:val="00324289"/>
    <w:rsid w:val="00324F5A"/>
    <w:rsid w:val="003257E8"/>
    <w:rsid w:val="003258EB"/>
    <w:rsid w:val="00326A0F"/>
    <w:rsid w:val="00326F5F"/>
    <w:rsid w:val="00327DE9"/>
    <w:rsid w:val="00327F59"/>
    <w:rsid w:val="0033123D"/>
    <w:rsid w:val="003314D6"/>
    <w:rsid w:val="003327AE"/>
    <w:rsid w:val="00333DBE"/>
    <w:rsid w:val="0033505B"/>
    <w:rsid w:val="00335334"/>
    <w:rsid w:val="003364D8"/>
    <w:rsid w:val="003366E2"/>
    <w:rsid w:val="00337CE4"/>
    <w:rsid w:val="0034011D"/>
    <w:rsid w:val="00340E2C"/>
    <w:rsid w:val="003425AB"/>
    <w:rsid w:val="00343A20"/>
    <w:rsid w:val="0034569E"/>
    <w:rsid w:val="00345F99"/>
    <w:rsid w:val="00347B6F"/>
    <w:rsid w:val="00350517"/>
    <w:rsid w:val="003514C6"/>
    <w:rsid w:val="0035178D"/>
    <w:rsid w:val="00351849"/>
    <w:rsid w:val="00351E4A"/>
    <w:rsid w:val="00352259"/>
    <w:rsid w:val="00352A4E"/>
    <w:rsid w:val="00353D99"/>
    <w:rsid w:val="00357F21"/>
    <w:rsid w:val="00357FD7"/>
    <w:rsid w:val="00360466"/>
    <w:rsid w:val="00360B3B"/>
    <w:rsid w:val="00360FD2"/>
    <w:rsid w:val="003613CD"/>
    <w:rsid w:val="00361DC6"/>
    <w:rsid w:val="00362123"/>
    <w:rsid w:val="003621F1"/>
    <w:rsid w:val="003622A1"/>
    <w:rsid w:val="003634F2"/>
    <w:rsid w:val="00363C46"/>
    <w:rsid w:val="003646B9"/>
    <w:rsid w:val="00365767"/>
    <w:rsid w:val="00366BCF"/>
    <w:rsid w:val="003712E0"/>
    <w:rsid w:val="00371634"/>
    <w:rsid w:val="003734B7"/>
    <w:rsid w:val="00374BAD"/>
    <w:rsid w:val="00374E87"/>
    <w:rsid w:val="00376151"/>
    <w:rsid w:val="0037677F"/>
    <w:rsid w:val="00376D32"/>
    <w:rsid w:val="00377D50"/>
    <w:rsid w:val="0038042C"/>
    <w:rsid w:val="00382816"/>
    <w:rsid w:val="00383221"/>
    <w:rsid w:val="00384C2C"/>
    <w:rsid w:val="0038507B"/>
    <w:rsid w:val="00385FB2"/>
    <w:rsid w:val="003860FA"/>
    <w:rsid w:val="003879FF"/>
    <w:rsid w:val="00387A93"/>
    <w:rsid w:val="00387E63"/>
    <w:rsid w:val="00390502"/>
    <w:rsid w:val="0039105A"/>
    <w:rsid w:val="003916C5"/>
    <w:rsid w:val="0039253E"/>
    <w:rsid w:val="00392CAA"/>
    <w:rsid w:val="00392EAF"/>
    <w:rsid w:val="00394184"/>
    <w:rsid w:val="0039734A"/>
    <w:rsid w:val="003977BF"/>
    <w:rsid w:val="00397A7E"/>
    <w:rsid w:val="003A00C6"/>
    <w:rsid w:val="003A05BE"/>
    <w:rsid w:val="003A13A5"/>
    <w:rsid w:val="003A205D"/>
    <w:rsid w:val="003A23E1"/>
    <w:rsid w:val="003A27D6"/>
    <w:rsid w:val="003A3017"/>
    <w:rsid w:val="003A5474"/>
    <w:rsid w:val="003A5AA7"/>
    <w:rsid w:val="003A5BF0"/>
    <w:rsid w:val="003A6376"/>
    <w:rsid w:val="003A6967"/>
    <w:rsid w:val="003A69C8"/>
    <w:rsid w:val="003B0272"/>
    <w:rsid w:val="003B0E5D"/>
    <w:rsid w:val="003B1ACB"/>
    <w:rsid w:val="003B2D8E"/>
    <w:rsid w:val="003B38ED"/>
    <w:rsid w:val="003B39E8"/>
    <w:rsid w:val="003B4125"/>
    <w:rsid w:val="003B5EB6"/>
    <w:rsid w:val="003B6584"/>
    <w:rsid w:val="003B6805"/>
    <w:rsid w:val="003B6CBD"/>
    <w:rsid w:val="003C0D51"/>
    <w:rsid w:val="003C127F"/>
    <w:rsid w:val="003C1556"/>
    <w:rsid w:val="003C1559"/>
    <w:rsid w:val="003C159B"/>
    <w:rsid w:val="003C1D58"/>
    <w:rsid w:val="003C2E06"/>
    <w:rsid w:val="003C39D6"/>
    <w:rsid w:val="003C3D58"/>
    <w:rsid w:val="003C3E7C"/>
    <w:rsid w:val="003C4875"/>
    <w:rsid w:val="003C53DF"/>
    <w:rsid w:val="003C6744"/>
    <w:rsid w:val="003C6765"/>
    <w:rsid w:val="003C6C95"/>
    <w:rsid w:val="003C7BF2"/>
    <w:rsid w:val="003C7BF6"/>
    <w:rsid w:val="003C7C35"/>
    <w:rsid w:val="003C7D87"/>
    <w:rsid w:val="003D1354"/>
    <w:rsid w:val="003D14F0"/>
    <w:rsid w:val="003D1BF9"/>
    <w:rsid w:val="003D2295"/>
    <w:rsid w:val="003D27CB"/>
    <w:rsid w:val="003D2B26"/>
    <w:rsid w:val="003D4623"/>
    <w:rsid w:val="003D49FD"/>
    <w:rsid w:val="003D4F35"/>
    <w:rsid w:val="003D52C7"/>
    <w:rsid w:val="003D55B6"/>
    <w:rsid w:val="003D5AF8"/>
    <w:rsid w:val="003D6168"/>
    <w:rsid w:val="003D68CB"/>
    <w:rsid w:val="003D7D4A"/>
    <w:rsid w:val="003E0736"/>
    <w:rsid w:val="003E0C83"/>
    <w:rsid w:val="003E0D1C"/>
    <w:rsid w:val="003E2FFF"/>
    <w:rsid w:val="003E30C0"/>
    <w:rsid w:val="003E3552"/>
    <w:rsid w:val="003E370F"/>
    <w:rsid w:val="003E37F4"/>
    <w:rsid w:val="003E39CC"/>
    <w:rsid w:val="003E409B"/>
    <w:rsid w:val="003E4E9E"/>
    <w:rsid w:val="003E6C25"/>
    <w:rsid w:val="003E6E3F"/>
    <w:rsid w:val="003E7764"/>
    <w:rsid w:val="003E795A"/>
    <w:rsid w:val="003F0E6D"/>
    <w:rsid w:val="003F1006"/>
    <w:rsid w:val="003F12C5"/>
    <w:rsid w:val="003F2EF3"/>
    <w:rsid w:val="003F3A02"/>
    <w:rsid w:val="003F5263"/>
    <w:rsid w:val="003F53EC"/>
    <w:rsid w:val="003F6448"/>
    <w:rsid w:val="003F6E8E"/>
    <w:rsid w:val="003F7198"/>
    <w:rsid w:val="004006F2"/>
    <w:rsid w:val="004008A9"/>
    <w:rsid w:val="00401638"/>
    <w:rsid w:val="00403774"/>
    <w:rsid w:val="00403DD0"/>
    <w:rsid w:val="004048AE"/>
    <w:rsid w:val="00405F5F"/>
    <w:rsid w:val="00407003"/>
    <w:rsid w:val="00407DC8"/>
    <w:rsid w:val="0041024D"/>
    <w:rsid w:val="0041050A"/>
    <w:rsid w:val="004109F9"/>
    <w:rsid w:val="004122D0"/>
    <w:rsid w:val="00412686"/>
    <w:rsid w:val="004131E6"/>
    <w:rsid w:val="00413295"/>
    <w:rsid w:val="00413659"/>
    <w:rsid w:val="00416CA9"/>
    <w:rsid w:val="00416E33"/>
    <w:rsid w:val="00421465"/>
    <w:rsid w:val="004216BF"/>
    <w:rsid w:val="004219B1"/>
    <w:rsid w:val="00422F12"/>
    <w:rsid w:val="00424E98"/>
    <w:rsid w:val="004250B9"/>
    <w:rsid w:val="0042537B"/>
    <w:rsid w:val="00425CB3"/>
    <w:rsid w:val="004260C7"/>
    <w:rsid w:val="00426466"/>
    <w:rsid w:val="00427364"/>
    <w:rsid w:val="00427918"/>
    <w:rsid w:val="00427B18"/>
    <w:rsid w:val="00427C48"/>
    <w:rsid w:val="00427CCA"/>
    <w:rsid w:val="004307F2"/>
    <w:rsid w:val="00430C25"/>
    <w:rsid w:val="00431664"/>
    <w:rsid w:val="00431984"/>
    <w:rsid w:val="004321C7"/>
    <w:rsid w:val="00432EF2"/>
    <w:rsid w:val="00435891"/>
    <w:rsid w:val="00436171"/>
    <w:rsid w:val="00436970"/>
    <w:rsid w:val="00436BA0"/>
    <w:rsid w:val="00437D87"/>
    <w:rsid w:val="00440198"/>
    <w:rsid w:val="004410D6"/>
    <w:rsid w:val="004414F9"/>
    <w:rsid w:val="00441864"/>
    <w:rsid w:val="0044191C"/>
    <w:rsid w:val="00442609"/>
    <w:rsid w:val="00442E5C"/>
    <w:rsid w:val="00443F6F"/>
    <w:rsid w:val="0044791F"/>
    <w:rsid w:val="00450DE9"/>
    <w:rsid w:val="00451816"/>
    <w:rsid w:val="004529A6"/>
    <w:rsid w:val="004542F4"/>
    <w:rsid w:val="00454444"/>
    <w:rsid w:val="00454936"/>
    <w:rsid w:val="00455116"/>
    <w:rsid w:val="00457794"/>
    <w:rsid w:val="00457F57"/>
    <w:rsid w:val="004607D7"/>
    <w:rsid w:val="00460BC7"/>
    <w:rsid w:val="00464D27"/>
    <w:rsid w:val="00466095"/>
    <w:rsid w:val="0046672D"/>
    <w:rsid w:val="00467A42"/>
    <w:rsid w:val="00470153"/>
    <w:rsid w:val="004705EA"/>
    <w:rsid w:val="00470A27"/>
    <w:rsid w:val="004716BF"/>
    <w:rsid w:val="004720B2"/>
    <w:rsid w:val="00472D09"/>
    <w:rsid w:val="00473965"/>
    <w:rsid w:val="0047406D"/>
    <w:rsid w:val="00475F67"/>
    <w:rsid w:val="00476314"/>
    <w:rsid w:val="00476B96"/>
    <w:rsid w:val="00477B9A"/>
    <w:rsid w:val="00480AB1"/>
    <w:rsid w:val="004811D8"/>
    <w:rsid w:val="004815D7"/>
    <w:rsid w:val="00481CD3"/>
    <w:rsid w:val="0048203B"/>
    <w:rsid w:val="00482554"/>
    <w:rsid w:val="00483D7E"/>
    <w:rsid w:val="00486580"/>
    <w:rsid w:val="00490537"/>
    <w:rsid w:val="00492091"/>
    <w:rsid w:val="004927E0"/>
    <w:rsid w:val="00493938"/>
    <w:rsid w:val="00494227"/>
    <w:rsid w:val="00494A67"/>
    <w:rsid w:val="00495800"/>
    <w:rsid w:val="004968B3"/>
    <w:rsid w:val="00496CDA"/>
    <w:rsid w:val="00497679"/>
    <w:rsid w:val="00497EB3"/>
    <w:rsid w:val="004A0B81"/>
    <w:rsid w:val="004A0FE9"/>
    <w:rsid w:val="004A183C"/>
    <w:rsid w:val="004A1C9D"/>
    <w:rsid w:val="004A261F"/>
    <w:rsid w:val="004A2CAC"/>
    <w:rsid w:val="004A3925"/>
    <w:rsid w:val="004A4294"/>
    <w:rsid w:val="004A4F41"/>
    <w:rsid w:val="004A5288"/>
    <w:rsid w:val="004A56F3"/>
    <w:rsid w:val="004A5E82"/>
    <w:rsid w:val="004A7785"/>
    <w:rsid w:val="004B23F0"/>
    <w:rsid w:val="004B4D85"/>
    <w:rsid w:val="004B506F"/>
    <w:rsid w:val="004B717A"/>
    <w:rsid w:val="004B78F2"/>
    <w:rsid w:val="004B796B"/>
    <w:rsid w:val="004B7E36"/>
    <w:rsid w:val="004C1241"/>
    <w:rsid w:val="004C146E"/>
    <w:rsid w:val="004C28AF"/>
    <w:rsid w:val="004C4326"/>
    <w:rsid w:val="004C4D2F"/>
    <w:rsid w:val="004C574B"/>
    <w:rsid w:val="004C7238"/>
    <w:rsid w:val="004C7AD0"/>
    <w:rsid w:val="004C7B5C"/>
    <w:rsid w:val="004D0687"/>
    <w:rsid w:val="004D073A"/>
    <w:rsid w:val="004D0D92"/>
    <w:rsid w:val="004D22E4"/>
    <w:rsid w:val="004D36AA"/>
    <w:rsid w:val="004D389C"/>
    <w:rsid w:val="004D4F65"/>
    <w:rsid w:val="004D5338"/>
    <w:rsid w:val="004D5365"/>
    <w:rsid w:val="004D7091"/>
    <w:rsid w:val="004D75B0"/>
    <w:rsid w:val="004E06EA"/>
    <w:rsid w:val="004E146F"/>
    <w:rsid w:val="004E1BD7"/>
    <w:rsid w:val="004E1D5E"/>
    <w:rsid w:val="004E29C0"/>
    <w:rsid w:val="004E2C05"/>
    <w:rsid w:val="004E4984"/>
    <w:rsid w:val="004E63E4"/>
    <w:rsid w:val="004E769C"/>
    <w:rsid w:val="004E7B0A"/>
    <w:rsid w:val="004F0A66"/>
    <w:rsid w:val="004F0C84"/>
    <w:rsid w:val="004F11F8"/>
    <w:rsid w:val="004F1281"/>
    <w:rsid w:val="004F13F9"/>
    <w:rsid w:val="004F1617"/>
    <w:rsid w:val="004F193E"/>
    <w:rsid w:val="004F49B1"/>
    <w:rsid w:val="004F571A"/>
    <w:rsid w:val="004F681D"/>
    <w:rsid w:val="004F6C96"/>
    <w:rsid w:val="004F7216"/>
    <w:rsid w:val="00500DAC"/>
    <w:rsid w:val="00500E4A"/>
    <w:rsid w:val="005023C2"/>
    <w:rsid w:val="00502750"/>
    <w:rsid w:val="00502821"/>
    <w:rsid w:val="00504556"/>
    <w:rsid w:val="00504615"/>
    <w:rsid w:val="00505395"/>
    <w:rsid w:val="00505B6B"/>
    <w:rsid w:val="00506E37"/>
    <w:rsid w:val="00510294"/>
    <w:rsid w:val="00510A2A"/>
    <w:rsid w:val="00513DFE"/>
    <w:rsid w:val="005151C9"/>
    <w:rsid w:val="00515406"/>
    <w:rsid w:val="00515D43"/>
    <w:rsid w:val="00516026"/>
    <w:rsid w:val="005221E9"/>
    <w:rsid w:val="0052455E"/>
    <w:rsid w:val="00524E8A"/>
    <w:rsid w:val="005262C2"/>
    <w:rsid w:val="005264C4"/>
    <w:rsid w:val="0052735B"/>
    <w:rsid w:val="00530554"/>
    <w:rsid w:val="00531A19"/>
    <w:rsid w:val="00532ED4"/>
    <w:rsid w:val="005332D9"/>
    <w:rsid w:val="00533D0E"/>
    <w:rsid w:val="0053492A"/>
    <w:rsid w:val="00534940"/>
    <w:rsid w:val="005349CC"/>
    <w:rsid w:val="00534E72"/>
    <w:rsid w:val="00536E89"/>
    <w:rsid w:val="00541009"/>
    <w:rsid w:val="00541570"/>
    <w:rsid w:val="0054598E"/>
    <w:rsid w:val="00546FF0"/>
    <w:rsid w:val="00547448"/>
    <w:rsid w:val="00547809"/>
    <w:rsid w:val="00547A60"/>
    <w:rsid w:val="00550C85"/>
    <w:rsid w:val="00550E09"/>
    <w:rsid w:val="005517C7"/>
    <w:rsid w:val="00551A51"/>
    <w:rsid w:val="00552A37"/>
    <w:rsid w:val="00553087"/>
    <w:rsid w:val="00553551"/>
    <w:rsid w:val="005539EE"/>
    <w:rsid w:val="00554241"/>
    <w:rsid w:val="00555C90"/>
    <w:rsid w:val="00556728"/>
    <w:rsid w:val="00556D1C"/>
    <w:rsid w:val="00556D2D"/>
    <w:rsid w:val="0055720A"/>
    <w:rsid w:val="005600AD"/>
    <w:rsid w:val="0056187D"/>
    <w:rsid w:val="00562B43"/>
    <w:rsid w:val="00562F7A"/>
    <w:rsid w:val="00563E80"/>
    <w:rsid w:val="005648A8"/>
    <w:rsid w:val="00565EAE"/>
    <w:rsid w:val="00566B5F"/>
    <w:rsid w:val="00571576"/>
    <w:rsid w:val="005715C3"/>
    <w:rsid w:val="005721ED"/>
    <w:rsid w:val="005724A4"/>
    <w:rsid w:val="00572786"/>
    <w:rsid w:val="00573EF1"/>
    <w:rsid w:val="0057457B"/>
    <w:rsid w:val="00574D1E"/>
    <w:rsid w:val="005772F4"/>
    <w:rsid w:val="00577A30"/>
    <w:rsid w:val="00577C48"/>
    <w:rsid w:val="00580B6F"/>
    <w:rsid w:val="00581187"/>
    <w:rsid w:val="0058163F"/>
    <w:rsid w:val="0058181E"/>
    <w:rsid w:val="0058235C"/>
    <w:rsid w:val="00582668"/>
    <w:rsid w:val="0058312B"/>
    <w:rsid w:val="00583C29"/>
    <w:rsid w:val="00583C85"/>
    <w:rsid w:val="00584F78"/>
    <w:rsid w:val="00586F64"/>
    <w:rsid w:val="00587082"/>
    <w:rsid w:val="0058736A"/>
    <w:rsid w:val="005879C0"/>
    <w:rsid w:val="00587D57"/>
    <w:rsid w:val="0059121A"/>
    <w:rsid w:val="005912D6"/>
    <w:rsid w:val="00591F65"/>
    <w:rsid w:val="005920E9"/>
    <w:rsid w:val="00592729"/>
    <w:rsid w:val="00595206"/>
    <w:rsid w:val="005979F5"/>
    <w:rsid w:val="005A0750"/>
    <w:rsid w:val="005A17E0"/>
    <w:rsid w:val="005A277B"/>
    <w:rsid w:val="005A3522"/>
    <w:rsid w:val="005A3ECD"/>
    <w:rsid w:val="005A4299"/>
    <w:rsid w:val="005A660C"/>
    <w:rsid w:val="005B0943"/>
    <w:rsid w:val="005B19E8"/>
    <w:rsid w:val="005B28A0"/>
    <w:rsid w:val="005B5DDE"/>
    <w:rsid w:val="005B7BF8"/>
    <w:rsid w:val="005C36D4"/>
    <w:rsid w:val="005C3C22"/>
    <w:rsid w:val="005C3D48"/>
    <w:rsid w:val="005C3D5A"/>
    <w:rsid w:val="005C4FAD"/>
    <w:rsid w:val="005C6D90"/>
    <w:rsid w:val="005D019F"/>
    <w:rsid w:val="005D0465"/>
    <w:rsid w:val="005D09E0"/>
    <w:rsid w:val="005D2BFA"/>
    <w:rsid w:val="005D3563"/>
    <w:rsid w:val="005D3F1C"/>
    <w:rsid w:val="005D40C6"/>
    <w:rsid w:val="005E0428"/>
    <w:rsid w:val="005E1AAA"/>
    <w:rsid w:val="005E1D8C"/>
    <w:rsid w:val="005E2C78"/>
    <w:rsid w:val="005E310D"/>
    <w:rsid w:val="005E3D0D"/>
    <w:rsid w:val="005E40A3"/>
    <w:rsid w:val="005E54B7"/>
    <w:rsid w:val="005E6EBD"/>
    <w:rsid w:val="005E6F57"/>
    <w:rsid w:val="005E7921"/>
    <w:rsid w:val="005E7CCE"/>
    <w:rsid w:val="005F010B"/>
    <w:rsid w:val="005F1292"/>
    <w:rsid w:val="005F2E8D"/>
    <w:rsid w:val="005F3F9B"/>
    <w:rsid w:val="005F420F"/>
    <w:rsid w:val="005F4486"/>
    <w:rsid w:val="005F48C7"/>
    <w:rsid w:val="005F6205"/>
    <w:rsid w:val="005F632C"/>
    <w:rsid w:val="00600FE0"/>
    <w:rsid w:val="006011F0"/>
    <w:rsid w:val="00602D5E"/>
    <w:rsid w:val="00604B6B"/>
    <w:rsid w:val="006055CA"/>
    <w:rsid w:val="00605BD5"/>
    <w:rsid w:val="006060C7"/>
    <w:rsid w:val="00606D2D"/>
    <w:rsid w:val="006125C1"/>
    <w:rsid w:val="00612A22"/>
    <w:rsid w:val="00613C7D"/>
    <w:rsid w:val="006147FD"/>
    <w:rsid w:val="006151F8"/>
    <w:rsid w:val="00616677"/>
    <w:rsid w:val="00616E1C"/>
    <w:rsid w:val="00617326"/>
    <w:rsid w:val="00617870"/>
    <w:rsid w:val="00621A08"/>
    <w:rsid w:val="00621F06"/>
    <w:rsid w:val="00622E4E"/>
    <w:rsid w:val="00622EDA"/>
    <w:rsid w:val="0062329A"/>
    <w:rsid w:val="006237F9"/>
    <w:rsid w:val="00623EEA"/>
    <w:rsid w:val="0062424B"/>
    <w:rsid w:val="00624337"/>
    <w:rsid w:val="006252E3"/>
    <w:rsid w:val="00625529"/>
    <w:rsid w:val="006255B6"/>
    <w:rsid w:val="00625BB6"/>
    <w:rsid w:val="0062617C"/>
    <w:rsid w:val="00627360"/>
    <w:rsid w:val="006276A6"/>
    <w:rsid w:val="006276E5"/>
    <w:rsid w:val="00632019"/>
    <w:rsid w:val="00632EB5"/>
    <w:rsid w:val="006338B7"/>
    <w:rsid w:val="00634811"/>
    <w:rsid w:val="00634A39"/>
    <w:rsid w:val="00635627"/>
    <w:rsid w:val="006372E7"/>
    <w:rsid w:val="006374C9"/>
    <w:rsid w:val="00640042"/>
    <w:rsid w:val="00640235"/>
    <w:rsid w:val="006403FD"/>
    <w:rsid w:val="0064153C"/>
    <w:rsid w:val="00643258"/>
    <w:rsid w:val="0064326A"/>
    <w:rsid w:val="00644443"/>
    <w:rsid w:val="006454F7"/>
    <w:rsid w:val="006456F2"/>
    <w:rsid w:val="00646024"/>
    <w:rsid w:val="006465AE"/>
    <w:rsid w:val="006508E6"/>
    <w:rsid w:val="006512F4"/>
    <w:rsid w:val="006533EA"/>
    <w:rsid w:val="006552CB"/>
    <w:rsid w:val="0065581B"/>
    <w:rsid w:val="00656C28"/>
    <w:rsid w:val="006573EA"/>
    <w:rsid w:val="006574C0"/>
    <w:rsid w:val="00660EF4"/>
    <w:rsid w:val="00660F1D"/>
    <w:rsid w:val="00666B5E"/>
    <w:rsid w:val="006673FE"/>
    <w:rsid w:val="00671076"/>
    <w:rsid w:val="0067161B"/>
    <w:rsid w:val="00671A42"/>
    <w:rsid w:val="0067222C"/>
    <w:rsid w:val="006725D9"/>
    <w:rsid w:val="00672DB7"/>
    <w:rsid w:val="006768B8"/>
    <w:rsid w:val="006800ED"/>
    <w:rsid w:val="00681041"/>
    <w:rsid w:val="0068217B"/>
    <w:rsid w:val="00682853"/>
    <w:rsid w:val="006829A4"/>
    <w:rsid w:val="00682CFB"/>
    <w:rsid w:val="00682CFE"/>
    <w:rsid w:val="00683A73"/>
    <w:rsid w:val="006844BC"/>
    <w:rsid w:val="006845E8"/>
    <w:rsid w:val="0068593F"/>
    <w:rsid w:val="00685A03"/>
    <w:rsid w:val="00685AF6"/>
    <w:rsid w:val="006868AF"/>
    <w:rsid w:val="006871C1"/>
    <w:rsid w:val="00687C3C"/>
    <w:rsid w:val="00687FD8"/>
    <w:rsid w:val="006914A2"/>
    <w:rsid w:val="00691732"/>
    <w:rsid w:val="00695212"/>
    <w:rsid w:val="00695BBB"/>
    <w:rsid w:val="00696042"/>
    <w:rsid w:val="006966E0"/>
    <w:rsid w:val="006967B7"/>
    <w:rsid w:val="0069700B"/>
    <w:rsid w:val="006A01D4"/>
    <w:rsid w:val="006A0C3C"/>
    <w:rsid w:val="006A0F34"/>
    <w:rsid w:val="006A1D92"/>
    <w:rsid w:val="006A3BF6"/>
    <w:rsid w:val="006A531A"/>
    <w:rsid w:val="006A553F"/>
    <w:rsid w:val="006A561A"/>
    <w:rsid w:val="006A5BB7"/>
    <w:rsid w:val="006A619D"/>
    <w:rsid w:val="006A725D"/>
    <w:rsid w:val="006B15CA"/>
    <w:rsid w:val="006B1F32"/>
    <w:rsid w:val="006B2A40"/>
    <w:rsid w:val="006B32B4"/>
    <w:rsid w:val="006B6925"/>
    <w:rsid w:val="006B76B9"/>
    <w:rsid w:val="006C03CC"/>
    <w:rsid w:val="006C0F09"/>
    <w:rsid w:val="006C2195"/>
    <w:rsid w:val="006C3694"/>
    <w:rsid w:val="006C3B28"/>
    <w:rsid w:val="006C54B8"/>
    <w:rsid w:val="006C565D"/>
    <w:rsid w:val="006C6529"/>
    <w:rsid w:val="006C673D"/>
    <w:rsid w:val="006C6784"/>
    <w:rsid w:val="006C683B"/>
    <w:rsid w:val="006C6958"/>
    <w:rsid w:val="006C6E54"/>
    <w:rsid w:val="006D0692"/>
    <w:rsid w:val="006D0D01"/>
    <w:rsid w:val="006D1747"/>
    <w:rsid w:val="006D27F7"/>
    <w:rsid w:val="006D2D69"/>
    <w:rsid w:val="006D33CA"/>
    <w:rsid w:val="006D4B83"/>
    <w:rsid w:val="006D59ED"/>
    <w:rsid w:val="006D5B18"/>
    <w:rsid w:val="006D6C6A"/>
    <w:rsid w:val="006D7052"/>
    <w:rsid w:val="006D7641"/>
    <w:rsid w:val="006D7BD2"/>
    <w:rsid w:val="006E00C1"/>
    <w:rsid w:val="006E01D9"/>
    <w:rsid w:val="006E0739"/>
    <w:rsid w:val="006E0DB1"/>
    <w:rsid w:val="006E2A30"/>
    <w:rsid w:val="006E30CB"/>
    <w:rsid w:val="006E363D"/>
    <w:rsid w:val="006E42BC"/>
    <w:rsid w:val="006E4913"/>
    <w:rsid w:val="006E5245"/>
    <w:rsid w:val="006E5908"/>
    <w:rsid w:val="006E6BBE"/>
    <w:rsid w:val="006E72D9"/>
    <w:rsid w:val="006F0036"/>
    <w:rsid w:val="006F0C01"/>
    <w:rsid w:val="006F2B62"/>
    <w:rsid w:val="006F3FD6"/>
    <w:rsid w:val="006F4FC6"/>
    <w:rsid w:val="006F4FE2"/>
    <w:rsid w:val="006F594B"/>
    <w:rsid w:val="006F7549"/>
    <w:rsid w:val="0070127E"/>
    <w:rsid w:val="00701BF5"/>
    <w:rsid w:val="00701D78"/>
    <w:rsid w:val="007021A0"/>
    <w:rsid w:val="0070349A"/>
    <w:rsid w:val="00703B4B"/>
    <w:rsid w:val="0070599E"/>
    <w:rsid w:val="00705D8F"/>
    <w:rsid w:val="0070682D"/>
    <w:rsid w:val="007070B7"/>
    <w:rsid w:val="00711E7B"/>
    <w:rsid w:val="00712F35"/>
    <w:rsid w:val="00713E3C"/>
    <w:rsid w:val="00713FD4"/>
    <w:rsid w:val="0071421E"/>
    <w:rsid w:val="0071449A"/>
    <w:rsid w:val="00714D2C"/>
    <w:rsid w:val="007154B2"/>
    <w:rsid w:val="00715788"/>
    <w:rsid w:val="00715D0E"/>
    <w:rsid w:val="00717996"/>
    <w:rsid w:val="007212AD"/>
    <w:rsid w:val="00721D36"/>
    <w:rsid w:val="007224CA"/>
    <w:rsid w:val="00722990"/>
    <w:rsid w:val="0072466E"/>
    <w:rsid w:val="00724711"/>
    <w:rsid w:val="0072534A"/>
    <w:rsid w:val="007300BD"/>
    <w:rsid w:val="007304A2"/>
    <w:rsid w:val="0073060C"/>
    <w:rsid w:val="007306BC"/>
    <w:rsid w:val="007309C6"/>
    <w:rsid w:val="00731626"/>
    <w:rsid w:val="00732D94"/>
    <w:rsid w:val="00734120"/>
    <w:rsid w:val="007349A2"/>
    <w:rsid w:val="00734D93"/>
    <w:rsid w:val="00735805"/>
    <w:rsid w:val="00735D64"/>
    <w:rsid w:val="00737E9A"/>
    <w:rsid w:val="00740E20"/>
    <w:rsid w:val="0074236D"/>
    <w:rsid w:val="00742482"/>
    <w:rsid w:val="0074272B"/>
    <w:rsid w:val="0074283C"/>
    <w:rsid w:val="00742AF0"/>
    <w:rsid w:val="0074310F"/>
    <w:rsid w:val="00743DF7"/>
    <w:rsid w:val="00746783"/>
    <w:rsid w:val="00750FA5"/>
    <w:rsid w:val="007523D7"/>
    <w:rsid w:val="0075294D"/>
    <w:rsid w:val="00752BEC"/>
    <w:rsid w:val="00754A09"/>
    <w:rsid w:val="007550DD"/>
    <w:rsid w:val="0075759F"/>
    <w:rsid w:val="007576AA"/>
    <w:rsid w:val="00757FDE"/>
    <w:rsid w:val="00760EE7"/>
    <w:rsid w:val="00761A4D"/>
    <w:rsid w:val="007632CF"/>
    <w:rsid w:val="00764A10"/>
    <w:rsid w:val="00764CB2"/>
    <w:rsid w:val="0076570A"/>
    <w:rsid w:val="00765ECE"/>
    <w:rsid w:val="00766D29"/>
    <w:rsid w:val="0076782F"/>
    <w:rsid w:val="00767913"/>
    <w:rsid w:val="00771479"/>
    <w:rsid w:val="00771811"/>
    <w:rsid w:val="00771833"/>
    <w:rsid w:val="0077278F"/>
    <w:rsid w:val="00772B91"/>
    <w:rsid w:val="00774920"/>
    <w:rsid w:val="007751B4"/>
    <w:rsid w:val="00775CAC"/>
    <w:rsid w:val="00776F89"/>
    <w:rsid w:val="00780E50"/>
    <w:rsid w:val="00780EDB"/>
    <w:rsid w:val="00782C6E"/>
    <w:rsid w:val="00783CCA"/>
    <w:rsid w:val="007857DE"/>
    <w:rsid w:val="007864C4"/>
    <w:rsid w:val="007867F2"/>
    <w:rsid w:val="00786BED"/>
    <w:rsid w:val="00791042"/>
    <w:rsid w:val="00792370"/>
    <w:rsid w:val="00792713"/>
    <w:rsid w:val="00796A70"/>
    <w:rsid w:val="00797909"/>
    <w:rsid w:val="007A077A"/>
    <w:rsid w:val="007A17C0"/>
    <w:rsid w:val="007A1CC2"/>
    <w:rsid w:val="007A1FFE"/>
    <w:rsid w:val="007A2B1C"/>
    <w:rsid w:val="007A3C66"/>
    <w:rsid w:val="007A3E42"/>
    <w:rsid w:val="007A4353"/>
    <w:rsid w:val="007A52F0"/>
    <w:rsid w:val="007A5972"/>
    <w:rsid w:val="007A68D6"/>
    <w:rsid w:val="007A6C26"/>
    <w:rsid w:val="007A7BC2"/>
    <w:rsid w:val="007B0DBF"/>
    <w:rsid w:val="007B1512"/>
    <w:rsid w:val="007B1BD0"/>
    <w:rsid w:val="007B22AC"/>
    <w:rsid w:val="007B2BDE"/>
    <w:rsid w:val="007B3C5F"/>
    <w:rsid w:val="007B4165"/>
    <w:rsid w:val="007B4B0A"/>
    <w:rsid w:val="007B5837"/>
    <w:rsid w:val="007C015D"/>
    <w:rsid w:val="007C0B28"/>
    <w:rsid w:val="007C1207"/>
    <w:rsid w:val="007C12AF"/>
    <w:rsid w:val="007C1C82"/>
    <w:rsid w:val="007C243D"/>
    <w:rsid w:val="007C2612"/>
    <w:rsid w:val="007C3218"/>
    <w:rsid w:val="007C4B42"/>
    <w:rsid w:val="007C5F05"/>
    <w:rsid w:val="007C6B85"/>
    <w:rsid w:val="007C7CC4"/>
    <w:rsid w:val="007D0E51"/>
    <w:rsid w:val="007D195D"/>
    <w:rsid w:val="007D1C2A"/>
    <w:rsid w:val="007D359D"/>
    <w:rsid w:val="007D42B0"/>
    <w:rsid w:val="007D5048"/>
    <w:rsid w:val="007D5756"/>
    <w:rsid w:val="007D5A7F"/>
    <w:rsid w:val="007D7189"/>
    <w:rsid w:val="007E14BA"/>
    <w:rsid w:val="007E1594"/>
    <w:rsid w:val="007E1764"/>
    <w:rsid w:val="007E1F87"/>
    <w:rsid w:val="007E2A73"/>
    <w:rsid w:val="007E3B63"/>
    <w:rsid w:val="007E3BB5"/>
    <w:rsid w:val="007E484C"/>
    <w:rsid w:val="007E58DE"/>
    <w:rsid w:val="007E5CB7"/>
    <w:rsid w:val="007E5E13"/>
    <w:rsid w:val="007E64FE"/>
    <w:rsid w:val="007E72B9"/>
    <w:rsid w:val="007F0F4B"/>
    <w:rsid w:val="007F1095"/>
    <w:rsid w:val="007F3CBD"/>
    <w:rsid w:val="007F3F3B"/>
    <w:rsid w:val="007F4236"/>
    <w:rsid w:val="007F498C"/>
    <w:rsid w:val="007F5586"/>
    <w:rsid w:val="007F6069"/>
    <w:rsid w:val="007F6276"/>
    <w:rsid w:val="007F757B"/>
    <w:rsid w:val="008000E6"/>
    <w:rsid w:val="00801029"/>
    <w:rsid w:val="00801C1B"/>
    <w:rsid w:val="00801F69"/>
    <w:rsid w:val="00802229"/>
    <w:rsid w:val="00802483"/>
    <w:rsid w:val="008039ED"/>
    <w:rsid w:val="00804660"/>
    <w:rsid w:val="00804B95"/>
    <w:rsid w:val="008051AB"/>
    <w:rsid w:val="0080551D"/>
    <w:rsid w:val="008055A6"/>
    <w:rsid w:val="00805A6F"/>
    <w:rsid w:val="00806752"/>
    <w:rsid w:val="008070AA"/>
    <w:rsid w:val="00807E51"/>
    <w:rsid w:val="00810E81"/>
    <w:rsid w:val="0081123C"/>
    <w:rsid w:val="0081139B"/>
    <w:rsid w:val="00812146"/>
    <w:rsid w:val="008133E5"/>
    <w:rsid w:val="00814A30"/>
    <w:rsid w:val="008157B2"/>
    <w:rsid w:val="00816631"/>
    <w:rsid w:val="008173CE"/>
    <w:rsid w:val="00817781"/>
    <w:rsid w:val="008177F2"/>
    <w:rsid w:val="0082044D"/>
    <w:rsid w:val="00821E47"/>
    <w:rsid w:val="0082237B"/>
    <w:rsid w:val="00823FF2"/>
    <w:rsid w:val="0082576C"/>
    <w:rsid w:val="0082790E"/>
    <w:rsid w:val="00827CAB"/>
    <w:rsid w:val="008302D7"/>
    <w:rsid w:val="008304E0"/>
    <w:rsid w:val="008309FC"/>
    <w:rsid w:val="00830F4C"/>
    <w:rsid w:val="00830FDD"/>
    <w:rsid w:val="0083322B"/>
    <w:rsid w:val="00834331"/>
    <w:rsid w:val="00834E16"/>
    <w:rsid w:val="00836013"/>
    <w:rsid w:val="008360CD"/>
    <w:rsid w:val="00837DC3"/>
    <w:rsid w:val="00840E9D"/>
    <w:rsid w:val="00841E8F"/>
    <w:rsid w:val="00841FDD"/>
    <w:rsid w:val="00842C47"/>
    <w:rsid w:val="00844B2D"/>
    <w:rsid w:val="00845F73"/>
    <w:rsid w:val="0084646D"/>
    <w:rsid w:val="008464D3"/>
    <w:rsid w:val="00846860"/>
    <w:rsid w:val="00847D5B"/>
    <w:rsid w:val="00851165"/>
    <w:rsid w:val="00851DCD"/>
    <w:rsid w:val="0085237E"/>
    <w:rsid w:val="008546B4"/>
    <w:rsid w:val="00855338"/>
    <w:rsid w:val="0085636C"/>
    <w:rsid w:val="00856EC8"/>
    <w:rsid w:val="00860DFB"/>
    <w:rsid w:val="00860F06"/>
    <w:rsid w:val="0086134F"/>
    <w:rsid w:val="00861FD0"/>
    <w:rsid w:val="00862340"/>
    <w:rsid w:val="00862DF9"/>
    <w:rsid w:val="008648F8"/>
    <w:rsid w:val="00865665"/>
    <w:rsid w:val="0086603C"/>
    <w:rsid w:val="00866BAA"/>
    <w:rsid w:val="00867000"/>
    <w:rsid w:val="008704B3"/>
    <w:rsid w:val="008708EB"/>
    <w:rsid w:val="0087133F"/>
    <w:rsid w:val="0087225C"/>
    <w:rsid w:val="00872B41"/>
    <w:rsid w:val="00874A9B"/>
    <w:rsid w:val="00875E14"/>
    <w:rsid w:val="00876A8F"/>
    <w:rsid w:val="00876B5B"/>
    <w:rsid w:val="00876CB8"/>
    <w:rsid w:val="008770A1"/>
    <w:rsid w:val="00877C80"/>
    <w:rsid w:val="00880FF2"/>
    <w:rsid w:val="008815DD"/>
    <w:rsid w:val="00881FDF"/>
    <w:rsid w:val="00882407"/>
    <w:rsid w:val="0088412E"/>
    <w:rsid w:val="00884664"/>
    <w:rsid w:val="00890ABE"/>
    <w:rsid w:val="00890E86"/>
    <w:rsid w:val="0089163B"/>
    <w:rsid w:val="00891CD1"/>
    <w:rsid w:val="008925AF"/>
    <w:rsid w:val="00895258"/>
    <w:rsid w:val="00895931"/>
    <w:rsid w:val="00895D41"/>
    <w:rsid w:val="008966E6"/>
    <w:rsid w:val="00897D4D"/>
    <w:rsid w:val="008A0F74"/>
    <w:rsid w:val="008A17D4"/>
    <w:rsid w:val="008A1AF8"/>
    <w:rsid w:val="008A2074"/>
    <w:rsid w:val="008A2469"/>
    <w:rsid w:val="008A2F65"/>
    <w:rsid w:val="008A3509"/>
    <w:rsid w:val="008A3632"/>
    <w:rsid w:val="008A3E2D"/>
    <w:rsid w:val="008A457D"/>
    <w:rsid w:val="008A6F70"/>
    <w:rsid w:val="008A793E"/>
    <w:rsid w:val="008B0645"/>
    <w:rsid w:val="008B0EB1"/>
    <w:rsid w:val="008B1956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395F"/>
    <w:rsid w:val="008C40D6"/>
    <w:rsid w:val="008C55D4"/>
    <w:rsid w:val="008C5E04"/>
    <w:rsid w:val="008C69F5"/>
    <w:rsid w:val="008C72EB"/>
    <w:rsid w:val="008C73E1"/>
    <w:rsid w:val="008D08A0"/>
    <w:rsid w:val="008D1437"/>
    <w:rsid w:val="008D16BD"/>
    <w:rsid w:val="008D270E"/>
    <w:rsid w:val="008D2A16"/>
    <w:rsid w:val="008D3F91"/>
    <w:rsid w:val="008D4379"/>
    <w:rsid w:val="008D45BD"/>
    <w:rsid w:val="008D5CB0"/>
    <w:rsid w:val="008D6815"/>
    <w:rsid w:val="008D6FBB"/>
    <w:rsid w:val="008E072E"/>
    <w:rsid w:val="008E188D"/>
    <w:rsid w:val="008E1BB4"/>
    <w:rsid w:val="008E2D7F"/>
    <w:rsid w:val="008E4A0D"/>
    <w:rsid w:val="008E6042"/>
    <w:rsid w:val="008E66B3"/>
    <w:rsid w:val="008E74A7"/>
    <w:rsid w:val="008F0102"/>
    <w:rsid w:val="008F05DF"/>
    <w:rsid w:val="008F0D86"/>
    <w:rsid w:val="008F22D1"/>
    <w:rsid w:val="008F2546"/>
    <w:rsid w:val="008F2714"/>
    <w:rsid w:val="008F32A6"/>
    <w:rsid w:val="008F3967"/>
    <w:rsid w:val="008F3B8D"/>
    <w:rsid w:val="008F3F6B"/>
    <w:rsid w:val="008F4A18"/>
    <w:rsid w:val="008F58D8"/>
    <w:rsid w:val="008F612D"/>
    <w:rsid w:val="008F6E7A"/>
    <w:rsid w:val="008F6F22"/>
    <w:rsid w:val="009014A1"/>
    <w:rsid w:val="00901C4F"/>
    <w:rsid w:val="00901C64"/>
    <w:rsid w:val="00902319"/>
    <w:rsid w:val="0090332E"/>
    <w:rsid w:val="00903DE9"/>
    <w:rsid w:val="009042BF"/>
    <w:rsid w:val="0090515A"/>
    <w:rsid w:val="0090673F"/>
    <w:rsid w:val="00907DF6"/>
    <w:rsid w:val="009108A1"/>
    <w:rsid w:val="0091247A"/>
    <w:rsid w:val="00913403"/>
    <w:rsid w:val="009140C1"/>
    <w:rsid w:val="00914959"/>
    <w:rsid w:val="0091580B"/>
    <w:rsid w:val="00915EC5"/>
    <w:rsid w:val="00916578"/>
    <w:rsid w:val="00916A9D"/>
    <w:rsid w:val="009176B4"/>
    <w:rsid w:val="0092086C"/>
    <w:rsid w:val="00920C68"/>
    <w:rsid w:val="0092109D"/>
    <w:rsid w:val="00921BEA"/>
    <w:rsid w:val="00922218"/>
    <w:rsid w:val="0092242E"/>
    <w:rsid w:val="00922BF2"/>
    <w:rsid w:val="00922F7E"/>
    <w:rsid w:val="0092413F"/>
    <w:rsid w:val="00925857"/>
    <w:rsid w:val="0092602A"/>
    <w:rsid w:val="00926184"/>
    <w:rsid w:val="00926B5B"/>
    <w:rsid w:val="00926FE2"/>
    <w:rsid w:val="00927464"/>
    <w:rsid w:val="00932CDE"/>
    <w:rsid w:val="00932E30"/>
    <w:rsid w:val="009331F0"/>
    <w:rsid w:val="0093396E"/>
    <w:rsid w:val="00935896"/>
    <w:rsid w:val="00936FB2"/>
    <w:rsid w:val="00937B4A"/>
    <w:rsid w:val="00937D25"/>
    <w:rsid w:val="00941676"/>
    <w:rsid w:val="00941845"/>
    <w:rsid w:val="00941F76"/>
    <w:rsid w:val="00944281"/>
    <w:rsid w:val="009444B6"/>
    <w:rsid w:val="00946000"/>
    <w:rsid w:val="009468B8"/>
    <w:rsid w:val="009475AF"/>
    <w:rsid w:val="0094780F"/>
    <w:rsid w:val="00947D34"/>
    <w:rsid w:val="009524CB"/>
    <w:rsid w:val="0095278A"/>
    <w:rsid w:val="00952E7F"/>
    <w:rsid w:val="00953BDE"/>
    <w:rsid w:val="00953FEA"/>
    <w:rsid w:val="009547B8"/>
    <w:rsid w:val="009548FB"/>
    <w:rsid w:val="009553D0"/>
    <w:rsid w:val="00957F3C"/>
    <w:rsid w:val="00960042"/>
    <w:rsid w:val="00962E86"/>
    <w:rsid w:val="00963210"/>
    <w:rsid w:val="009639B1"/>
    <w:rsid w:val="00963E6B"/>
    <w:rsid w:val="00964D84"/>
    <w:rsid w:val="00966D43"/>
    <w:rsid w:val="00967723"/>
    <w:rsid w:val="00967DB1"/>
    <w:rsid w:val="00970E9E"/>
    <w:rsid w:val="009712BA"/>
    <w:rsid w:val="0097162D"/>
    <w:rsid w:val="0097216E"/>
    <w:rsid w:val="0097229E"/>
    <w:rsid w:val="00972820"/>
    <w:rsid w:val="0097362D"/>
    <w:rsid w:val="00973C25"/>
    <w:rsid w:val="009751D5"/>
    <w:rsid w:val="00975F12"/>
    <w:rsid w:val="009760B5"/>
    <w:rsid w:val="00977627"/>
    <w:rsid w:val="00980F13"/>
    <w:rsid w:val="00981E2A"/>
    <w:rsid w:val="0098229A"/>
    <w:rsid w:val="00983057"/>
    <w:rsid w:val="00983A5F"/>
    <w:rsid w:val="00983CE4"/>
    <w:rsid w:val="009842C5"/>
    <w:rsid w:val="00985B4C"/>
    <w:rsid w:val="009864A8"/>
    <w:rsid w:val="00986DB3"/>
    <w:rsid w:val="00986E46"/>
    <w:rsid w:val="00987B6E"/>
    <w:rsid w:val="00992098"/>
    <w:rsid w:val="00992C1F"/>
    <w:rsid w:val="00993CD5"/>
    <w:rsid w:val="00994F46"/>
    <w:rsid w:val="00995D5C"/>
    <w:rsid w:val="00996CF2"/>
    <w:rsid w:val="009971F7"/>
    <w:rsid w:val="00997F1D"/>
    <w:rsid w:val="009A0960"/>
    <w:rsid w:val="009A0E0D"/>
    <w:rsid w:val="009A1817"/>
    <w:rsid w:val="009A1C92"/>
    <w:rsid w:val="009A2DCF"/>
    <w:rsid w:val="009A31DA"/>
    <w:rsid w:val="009A37F1"/>
    <w:rsid w:val="009A450E"/>
    <w:rsid w:val="009A4D5C"/>
    <w:rsid w:val="009A5050"/>
    <w:rsid w:val="009A533F"/>
    <w:rsid w:val="009A6E72"/>
    <w:rsid w:val="009B07F9"/>
    <w:rsid w:val="009B2370"/>
    <w:rsid w:val="009B2D8C"/>
    <w:rsid w:val="009B3480"/>
    <w:rsid w:val="009B3CB3"/>
    <w:rsid w:val="009B64B1"/>
    <w:rsid w:val="009B6B48"/>
    <w:rsid w:val="009B70EA"/>
    <w:rsid w:val="009B7665"/>
    <w:rsid w:val="009C103F"/>
    <w:rsid w:val="009C11A1"/>
    <w:rsid w:val="009C3ADB"/>
    <w:rsid w:val="009C4F05"/>
    <w:rsid w:val="009C541C"/>
    <w:rsid w:val="009D0090"/>
    <w:rsid w:val="009D013B"/>
    <w:rsid w:val="009D050F"/>
    <w:rsid w:val="009D0B98"/>
    <w:rsid w:val="009D2AF5"/>
    <w:rsid w:val="009D2B38"/>
    <w:rsid w:val="009D441B"/>
    <w:rsid w:val="009D4876"/>
    <w:rsid w:val="009D516A"/>
    <w:rsid w:val="009D523B"/>
    <w:rsid w:val="009D5BD3"/>
    <w:rsid w:val="009D5F8D"/>
    <w:rsid w:val="009D634A"/>
    <w:rsid w:val="009D6983"/>
    <w:rsid w:val="009D7203"/>
    <w:rsid w:val="009D7968"/>
    <w:rsid w:val="009D7D41"/>
    <w:rsid w:val="009E0C10"/>
    <w:rsid w:val="009E1ACD"/>
    <w:rsid w:val="009E22D4"/>
    <w:rsid w:val="009E3765"/>
    <w:rsid w:val="009E4463"/>
    <w:rsid w:val="009E58C2"/>
    <w:rsid w:val="009E6232"/>
    <w:rsid w:val="009E6376"/>
    <w:rsid w:val="009E6B4E"/>
    <w:rsid w:val="009E6EB2"/>
    <w:rsid w:val="009F0B36"/>
    <w:rsid w:val="009F0E59"/>
    <w:rsid w:val="009F12E5"/>
    <w:rsid w:val="009F1ABB"/>
    <w:rsid w:val="009F1DBB"/>
    <w:rsid w:val="009F1EFA"/>
    <w:rsid w:val="009F222E"/>
    <w:rsid w:val="009F243F"/>
    <w:rsid w:val="009F35BC"/>
    <w:rsid w:val="009F36C4"/>
    <w:rsid w:val="009F4DE2"/>
    <w:rsid w:val="009F5BCC"/>
    <w:rsid w:val="009F6FFC"/>
    <w:rsid w:val="009F7C9A"/>
    <w:rsid w:val="00A00542"/>
    <w:rsid w:val="00A007B3"/>
    <w:rsid w:val="00A0142E"/>
    <w:rsid w:val="00A01634"/>
    <w:rsid w:val="00A0167B"/>
    <w:rsid w:val="00A02012"/>
    <w:rsid w:val="00A03AB3"/>
    <w:rsid w:val="00A055D0"/>
    <w:rsid w:val="00A06E32"/>
    <w:rsid w:val="00A111A9"/>
    <w:rsid w:val="00A113E3"/>
    <w:rsid w:val="00A11C5C"/>
    <w:rsid w:val="00A12A82"/>
    <w:rsid w:val="00A13F03"/>
    <w:rsid w:val="00A14603"/>
    <w:rsid w:val="00A1506A"/>
    <w:rsid w:val="00A15723"/>
    <w:rsid w:val="00A1583A"/>
    <w:rsid w:val="00A15B80"/>
    <w:rsid w:val="00A171E3"/>
    <w:rsid w:val="00A17868"/>
    <w:rsid w:val="00A21047"/>
    <w:rsid w:val="00A212AC"/>
    <w:rsid w:val="00A2193D"/>
    <w:rsid w:val="00A24177"/>
    <w:rsid w:val="00A244B2"/>
    <w:rsid w:val="00A24D5C"/>
    <w:rsid w:val="00A2619C"/>
    <w:rsid w:val="00A3029F"/>
    <w:rsid w:val="00A31510"/>
    <w:rsid w:val="00A31629"/>
    <w:rsid w:val="00A31933"/>
    <w:rsid w:val="00A331B5"/>
    <w:rsid w:val="00A33AAB"/>
    <w:rsid w:val="00A3425C"/>
    <w:rsid w:val="00A346E4"/>
    <w:rsid w:val="00A37679"/>
    <w:rsid w:val="00A37B8C"/>
    <w:rsid w:val="00A37E30"/>
    <w:rsid w:val="00A404EC"/>
    <w:rsid w:val="00A405C7"/>
    <w:rsid w:val="00A406CE"/>
    <w:rsid w:val="00A41CD3"/>
    <w:rsid w:val="00A422E4"/>
    <w:rsid w:val="00A424CF"/>
    <w:rsid w:val="00A429A9"/>
    <w:rsid w:val="00A42F5B"/>
    <w:rsid w:val="00A4450F"/>
    <w:rsid w:val="00A45342"/>
    <w:rsid w:val="00A45A21"/>
    <w:rsid w:val="00A464AD"/>
    <w:rsid w:val="00A469AF"/>
    <w:rsid w:val="00A502DC"/>
    <w:rsid w:val="00A50308"/>
    <w:rsid w:val="00A50AAD"/>
    <w:rsid w:val="00A52D8A"/>
    <w:rsid w:val="00A53B4A"/>
    <w:rsid w:val="00A53CF2"/>
    <w:rsid w:val="00A54319"/>
    <w:rsid w:val="00A54D95"/>
    <w:rsid w:val="00A55056"/>
    <w:rsid w:val="00A553DC"/>
    <w:rsid w:val="00A55675"/>
    <w:rsid w:val="00A56356"/>
    <w:rsid w:val="00A56E23"/>
    <w:rsid w:val="00A5753C"/>
    <w:rsid w:val="00A57764"/>
    <w:rsid w:val="00A60A3B"/>
    <w:rsid w:val="00A63B8E"/>
    <w:rsid w:val="00A654D7"/>
    <w:rsid w:val="00A65841"/>
    <w:rsid w:val="00A66595"/>
    <w:rsid w:val="00A6783B"/>
    <w:rsid w:val="00A67BD5"/>
    <w:rsid w:val="00A709B2"/>
    <w:rsid w:val="00A726ED"/>
    <w:rsid w:val="00A72A2A"/>
    <w:rsid w:val="00A73080"/>
    <w:rsid w:val="00A731C6"/>
    <w:rsid w:val="00A73D2A"/>
    <w:rsid w:val="00A75C06"/>
    <w:rsid w:val="00A76536"/>
    <w:rsid w:val="00A77C0B"/>
    <w:rsid w:val="00A81726"/>
    <w:rsid w:val="00A81DAA"/>
    <w:rsid w:val="00A825A9"/>
    <w:rsid w:val="00A82ED0"/>
    <w:rsid w:val="00A8366A"/>
    <w:rsid w:val="00A83B45"/>
    <w:rsid w:val="00A849ED"/>
    <w:rsid w:val="00A84EC8"/>
    <w:rsid w:val="00A871F8"/>
    <w:rsid w:val="00A87685"/>
    <w:rsid w:val="00A9228E"/>
    <w:rsid w:val="00A92C2F"/>
    <w:rsid w:val="00A95B55"/>
    <w:rsid w:val="00AA0B0F"/>
    <w:rsid w:val="00AA1585"/>
    <w:rsid w:val="00AA1851"/>
    <w:rsid w:val="00AA1CB3"/>
    <w:rsid w:val="00AA23C1"/>
    <w:rsid w:val="00AA2F06"/>
    <w:rsid w:val="00AA696D"/>
    <w:rsid w:val="00AA7DC4"/>
    <w:rsid w:val="00AB0578"/>
    <w:rsid w:val="00AB17BF"/>
    <w:rsid w:val="00AB19F6"/>
    <w:rsid w:val="00AB2F43"/>
    <w:rsid w:val="00AB2F55"/>
    <w:rsid w:val="00AB4DA3"/>
    <w:rsid w:val="00AB558C"/>
    <w:rsid w:val="00AB7634"/>
    <w:rsid w:val="00AB7DBC"/>
    <w:rsid w:val="00AC044F"/>
    <w:rsid w:val="00AC0EF6"/>
    <w:rsid w:val="00AC13D5"/>
    <w:rsid w:val="00AC1E28"/>
    <w:rsid w:val="00AC2545"/>
    <w:rsid w:val="00AC539D"/>
    <w:rsid w:val="00AC5466"/>
    <w:rsid w:val="00AC6F20"/>
    <w:rsid w:val="00AC7160"/>
    <w:rsid w:val="00AD01F1"/>
    <w:rsid w:val="00AD042B"/>
    <w:rsid w:val="00AD0E18"/>
    <w:rsid w:val="00AD110E"/>
    <w:rsid w:val="00AD1C3F"/>
    <w:rsid w:val="00AD222D"/>
    <w:rsid w:val="00AD29B4"/>
    <w:rsid w:val="00AD4791"/>
    <w:rsid w:val="00AD5965"/>
    <w:rsid w:val="00AD6717"/>
    <w:rsid w:val="00AD7C42"/>
    <w:rsid w:val="00AD7E3B"/>
    <w:rsid w:val="00AE0B22"/>
    <w:rsid w:val="00AE2743"/>
    <w:rsid w:val="00AE454B"/>
    <w:rsid w:val="00AE5747"/>
    <w:rsid w:val="00AE580C"/>
    <w:rsid w:val="00AE59EA"/>
    <w:rsid w:val="00AE6FD9"/>
    <w:rsid w:val="00AE7B49"/>
    <w:rsid w:val="00AE7C4D"/>
    <w:rsid w:val="00AF0A09"/>
    <w:rsid w:val="00AF0BDA"/>
    <w:rsid w:val="00AF0ED2"/>
    <w:rsid w:val="00AF1AFD"/>
    <w:rsid w:val="00AF24CC"/>
    <w:rsid w:val="00AF2CEC"/>
    <w:rsid w:val="00AF2D23"/>
    <w:rsid w:val="00AF33DD"/>
    <w:rsid w:val="00AF523D"/>
    <w:rsid w:val="00AF5973"/>
    <w:rsid w:val="00AF6DE1"/>
    <w:rsid w:val="00AF747D"/>
    <w:rsid w:val="00AF76CB"/>
    <w:rsid w:val="00B0329E"/>
    <w:rsid w:val="00B03C36"/>
    <w:rsid w:val="00B04689"/>
    <w:rsid w:val="00B05961"/>
    <w:rsid w:val="00B0615A"/>
    <w:rsid w:val="00B06450"/>
    <w:rsid w:val="00B06B8D"/>
    <w:rsid w:val="00B06CAB"/>
    <w:rsid w:val="00B07223"/>
    <w:rsid w:val="00B073B9"/>
    <w:rsid w:val="00B075B3"/>
    <w:rsid w:val="00B10A7B"/>
    <w:rsid w:val="00B10C96"/>
    <w:rsid w:val="00B1108C"/>
    <w:rsid w:val="00B114F9"/>
    <w:rsid w:val="00B12023"/>
    <w:rsid w:val="00B12DB0"/>
    <w:rsid w:val="00B1323B"/>
    <w:rsid w:val="00B13528"/>
    <w:rsid w:val="00B13C8E"/>
    <w:rsid w:val="00B14596"/>
    <w:rsid w:val="00B14CAD"/>
    <w:rsid w:val="00B15512"/>
    <w:rsid w:val="00B156EC"/>
    <w:rsid w:val="00B15E77"/>
    <w:rsid w:val="00B16809"/>
    <w:rsid w:val="00B173EA"/>
    <w:rsid w:val="00B1749F"/>
    <w:rsid w:val="00B203D4"/>
    <w:rsid w:val="00B2070A"/>
    <w:rsid w:val="00B208E8"/>
    <w:rsid w:val="00B22482"/>
    <w:rsid w:val="00B22EEF"/>
    <w:rsid w:val="00B257A3"/>
    <w:rsid w:val="00B261FF"/>
    <w:rsid w:val="00B27CDD"/>
    <w:rsid w:val="00B3014C"/>
    <w:rsid w:val="00B305D5"/>
    <w:rsid w:val="00B30C5F"/>
    <w:rsid w:val="00B30E5C"/>
    <w:rsid w:val="00B3122C"/>
    <w:rsid w:val="00B31569"/>
    <w:rsid w:val="00B3198D"/>
    <w:rsid w:val="00B343AC"/>
    <w:rsid w:val="00B346B3"/>
    <w:rsid w:val="00B35107"/>
    <w:rsid w:val="00B3574B"/>
    <w:rsid w:val="00B36C29"/>
    <w:rsid w:val="00B409BA"/>
    <w:rsid w:val="00B40AE0"/>
    <w:rsid w:val="00B41152"/>
    <w:rsid w:val="00B418BE"/>
    <w:rsid w:val="00B41F87"/>
    <w:rsid w:val="00B4204D"/>
    <w:rsid w:val="00B4239C"/>
    <w:rsid w:val="00B423C5"/>
    <w:rsid w:val="00B428F9"/>
    <w:rsid w:val="00B441CC"/>
    <w:rsid w:val="00B44DDE"/>
    <w:rsid w:val="00B45073"/>
    <w:rsid w:val="00B469BC"/>
    <w:rsid w:val="00B46D4B"/>
    <w:rsid w:val="00B46EE1"/>
    <w:rsid w:val="00B46F9B"/>
    <w:rsid w:val="00B47123"/>
    <w:rsid w:val="00B477AE"/>
    <w:rsid w:val="00B47A81"/>
    <w:rsid w:val="00B50B05"/>
    <w:rsid w:val="00B51575"/>
    <w:rsid w:val="00B5185E"/>
    <w:rsid w:val="00B52094"/>
    <w:rsid w:val="00B5246B"/>
    <w:rsid w:val="00B53E2D"/>
    <w:rsid w:val="00B5466D"/>
    <w:rsid w:val="00B54951"/>
    <w:rsid w:val="00B5699D"/>
    <w:rsid w:val="00B56F17"/>
    <w:rsid w:val="00B571C6"/>
    <w:rsid w:val="00B57862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3454"/>
    <w:rsid w:val="00B74D10"/>
    <w:rsid w:val="00B74D54"/>
    <w:rsid w:val="00B7526E"/>
    <w:rsid w:val="00B7552E"/>
    <w:rsid w:val="00B768B2"/>
    <w:rsid w:val="00B80371"/>
    <w:rsid w:val="00B80B3B"/>
    <w:rsid w:val="00B80F37"/>
    <w:rsid w:val="00B81728"/>
    <w:rsid w:val="00B82918"/>
    <w:rsid w:val="00B847C5"/>
    <w:rsid w:val="00B84886"/>
    <w:rsid w:val="00B85232"/>
    <w:rsid w:val="00B861D3"/>
    <w:rsid w:val="00B874D5"/>
    <w:rsid w:val="00B903F5"/>
    <w:rsid w:val="00B907E6"/>
    <w:rsid w:val="00B93929"/>
    <w:rsid w:val="00B93C2B"/>
    <w:rsid w:val="00B94E6B"/>
    <w:rsid w:val="00B95AE2"/>
    <w:rsid w:val="00B97448"/>
    <w:rsid w:val="00BA05A3"/>
    <w:rsid w:val="00BA21AB"/>
    <w:rsid w:val="00BA2ECD"/>
    <w:rsid w:val="00BA2FF0"/>
    <w:rsid w:val="00BA303D"/>
    <w:rsid w:val="00BA306F"/>
    <w:rsid w:val="00BA56F6"/>
    <w:rsid w:val="00BA577C"/>
    <w:rsid w:val="00BA5AE8"/>
    <w:rsid w:val="00BA5FA6"/>
    <w:rsid w:val="00BA661E"/>
    <w:rsid w:val="00BB048D"/>
    <w:rsid w:val="00BB08F6"/>
    <w:rsid w:val="00BB42E8"/>
    <w:rsid w:val="00BB4637"/>
    <w:rsid w:val="00BB4F08"/>
    <w:rsid w:val="00BB50C7"/>
    <w:rsid w:val="00BB5929"/>
    <w:rsid w:val="00BB750D"/>
    <w:rsid w:val="00BC1B75"/>
    <w:rsid w:val="00BC2323"/>
    <w:rsid w:val="00BC4659"/>
    <w:rsid w:val="00BC47D9"/>
    <w:rsid w:val="00BC5B32"/>
    <w:rsid w:val="00BC669D"/>
    <w:rsid w:val="00BC69F3"/>
    <w:rsid w:val="00BC735F"/>
    <w:rsid w:val="00BC7574"/>
    <w:rsid w:val="00BD0156"/>
    <w:rsid w:val="00BD0867"/>
    <w:rsid w:val="00BD18E9"/>
    <w:rsid w:val="00BD2ADE"/>
    <w:rsid w:val="00BD32E2"/>
    <w:rsid w:val="00BD3A6C"/>
    <w:rsid w:val="00BD3AB5"/>
    <w:rsid w:val="00BD3C4F"/>
    <w:rsid w:val="00BD557B"/>
    <w:rsid w:val="00BD6B21"/>
    <w:rsid w:val="00BD737F"/>
    <w:rsid w:val="00BD75C7"/>
    <w:rsid w:val="00BD7C9F"/>
    <w:rsid w:val="00BE0E26"/>
    <w:rsid w:val="00BE0FCD"/>
    <w:rsid w:val="00BE3EDD"/>
    <w:rsid w:val="00BE495F"/>
    <w:rsid w:val="00BE5DA5"/>
    <w:rsid w:val="00BE65B8"/>
    <w:rsid w:val="00BE65EC"/>
    <w:rsid w:val="00BE6B6B"/>
    <w:rsid w:val="00BF0A10"/>
    <w:rsid w:val="00BF1471"/>
    <w:rsid w:val="00BF2049"/>
    <w:rsid w:val="00BF30ED"/>
    <w:rsid w:val="00BF335F"/>
    <w:rsid w:val="00BF3727"/>
    <w:rsid w:val="00BF3F68"/>
    <w:rsid w:val="00BF3F77"/>
    <w:rsid w:val="00BF4ED9"/>
    <w:rsid w:val="00BF5C15"/>
    <w:rsid w:val="00BF5E29"/>
    <w:rsid w:val="00BF6303"/>
    <w:rsid w:val="00BF63C6"/>
    <w:rsid w:val="00BF6954"/>
    <w:rsid w:val="00BF72CC"/>
    <w:rsid w:val="00BF79E6"/>
    <w:rsid w:val="00C02A0F"/>
    <w:rsid w:val="00C02FB2"/>
    <w:rsid w:val="00C03D7F"/>
    <w:rsid w:val="00C055D3"/>
    <w:rsid w:val="00C064AE"/>
    <w:rsid w:val="00C069C5"/>
    <w:rsid w:val="00C06DB9"/>
    <w:rsid w:val="00C075EF"/>
    <w:rsid w:val="00C10999"/>
    <w:rsid w:val="00C10C3B"/>
    <w:rsid w:val="00C12AFF"/>
    <w:rsid w:val="00C12D73"/>
    <w:rsid w:val="00C12F5C"/>
    <w:rsid w:val="00C1406F"/>
    <w:rsid w:val="00C15597"/>
    <w:rsid w:val="00C15F62"/>
    <w:rsid w:val="00C15F8B"/>
    <w:rsid w:val="00C16959"/>
    <w:rsid w:val="00C17656"/>
    <w:rsid w:val="00C1782F"/>
    <w:rsid w:val="00C205BE"/>
    <w:rsid w:val="00C20B19"/>
    <w:rsid w:val="00C20F2F"/>
    <w:rsid w:val="00C218A9"/>
    <w:rsid w:val="00C21BFD"/>
    <w:rsid w:val="00C22185"/>
    <w:rsid w:val="00C224BD"/>
    <w:rsid w:val="00C2280D"/>
    <w:rsid w:val="00C22C55"/>
    <w:rsid w:val="00C232A1"/>
    <w:rsid w:val="00C24127"/>
    <w:rsid w:val="00C2434D"/>
    <w:rsid w:val="00C24A8D"/>
    <w:rsid w:val="00C24D63"/>
    <w:rsid w:val="00C2527D"/>
    <w:rsid w:val="00C264A4"/>
    <w:rsid w:val="00C26C14"/>
    <w:rsid w:val="00C2717D"/>
    <w:rsid w:val="00C27373"/>
    <w:rsid w:val="00C300B4"/>
    <w:rsid w:val="00C301B3"/>
    <w:rsid w:val="00C30689"/>
    <w:rsid w:val="00C30CFB"/>
    <w:rsid w:val="00C32C76"/>
    <w:rsid w:val="00C337B4"/>
    <w:rsid w:val="00C35770"/>
    <w:rsid w:val="00C35DD3"/>
    <w:rsid w:val="00C362BD"/>
    <w:rsid w:val="00C36D0E"/>
    <w:rsid w:val="00C36EB1"/>
    <w:rsid w:val="00C37C85"/>
    <w:rsid w:val="00C40580"/>
    <w:rsid w:val="00C40D8F"/>
    <w:rsid w:val="00C4241E"/>
    <w:rsid w:val="00C428ED"/>
    <w:rsid w:val="00C42C2B"/>
    <w:rsid w:val="00C430B0"/>
    <w:rsid w:val="00C43575"/>
    <w:rsid w:val="00C44581"/>
    <w:rsid w:val="00C4496E"/>
    <w:rsid w:val="00C45FAA"/>
    <w:rsid w:val="00C4632C"/>
    <w:rsid w:val="00C46660"/>
    <w:rsid w:val="00C47BAC"/>
    <w:rsid w:val="00C50BA2"/>
    <w:rsid w:val="00C50F46"/>
    <w:rsid w:val="00C5117A"/>
    <w:rsid w:val="00C51958"/>
    <w:rsid w:val="00C51ECE"/>
    <w:rsid w:val="00C5271E"/>
    <w:rsid w:val="00C5294C"/>
    <w:rsid w:val="00C5372D"/>
    <w:rsid w:val="00C53C13"/>
    <w:rsid w:val="00C53E9B"/>
    <w:rsid w:val="00C53EDA"/>
    <w:rsid w:val="00C55F51"/>
    <w:rsid w:val="00C608E7"/>
    <w:rsid w:val="00C62939"/>
    <w:rsid w:val="00C63695"/>
    <w:rsid w:val="00C638DB"/>
    <w:rsid w:val="00C6524C"/>
    <w:rsid w:val="00C6597F"/>
    <w:rsid w:val="00C659DB"/>
    <w:rsid w:val="00C6626A"/>
    <w:rsid w:val="00C66EFA"/>
    <w:rsid w:val="00C67F1C"/>
    <w:rsid w:val="00C703A6"/>
    <w:rsid w:val="00C70EF0"/>
    <w:rsid w:val="00C71A6C"/>
    <w:rsid w:val="00C71C56"/>
    <w:rsid w:val="00C73C86"/>
    <w:rsid w:val="00C73C97"/>
    <w:rsid w:val="00C746CB"/>
    <w:rsid w:val="00C75B4A"/>
    <w:rsid w:val="00C77414"/>
    <w:rsid w:val="00C80B2C"/>
    <w:rsid w:val="00C825F0"/>
    <w:rsid w:val="00C83469"/>
    <w:rsid w:val="00C8509A"/>
    <w:rsid w:val="00C8634A"/>
    <w:rsid w:val="00C87B94"/>
    <w:rsid w:val="00C90C29"/>
    <w:rsid w:val="00C90FE0"/>
    <w:rsid w:val="00C9120D"/>
    <w:rsid w:val="00C91301"/>
    <w:rsid w:val="00C92012"/>
    <w:rsid w:val="00C93BC0"/>
    <w:rsid w:val="00C94A76"/>
    <w:rsid w:val="00C9690A"/>
    <w:rsid w:val="00C96912"/>
    <w:rsid w:val="00C96B14"/>
    <w:rsid w:val="00C97557"/>
    <w:rsid w:val="00C97765"/>
    <w:rsid w:val="00C97D97"/>
    <w:rsid w:val="00CA0BCB"/>
    <w:rsid w:val="00CA10B9"/>
    <w:rsid w:val="00CA2C3C"/>
    <w:rsid w:val="00CA2D98"/>
    <w:rsid w:val="00CA3CFB"/>
    <w:rsid w:val="00CA3DFD"/>
    <w:rsid w:val="00CA4718"/>
    <w:rsid w:val="00CA513A"/>
    <w:rsid w:val="00CA695C"/>
    <w:rsid w:val="00CA7F67"/>
    <w:rsid w:val="00CB0690"/>
    <w:rsid w:val="00CB0B8A"/>
    <w:rsid w:val="00CB1046"/>
    <w:rsid w:val="00CB2FAF"/>
    <w:rsid w:val="00CB3997"/>
    <w:rsid w:val="00CB3C0C"/>
    <w:rsid w:val="00CB3D65"/>
    <w:rsid w:val="00CB6CEB"/>
    <w:rsid w:val="00CB7A7E"/>
    <w:rsid w:val="00CC0B61"/>
    <w:rsid w:val="00CC12B8"/>
    <w:rsid w:val="00CC2D9D"/>
    <w:rsid w:val="00CC3D1F"/>
    <w:rsid w:val="00CC4F36"/>
    <w:rsid w:val="00CC544D"/>
    <w:rsid w:val="00CC5EE7"/>
    <w:rsid w:val="00CC713B"/>
    <w:rsid w:val="00CC7317"/>
    <w:rsid w:val="00CD06C7"/>
    <w:rsid w:val="00CD0E1E"/>
    <w:rsid w:val="00CD1E28"/>
    <w:rsid w:val="00CD21C3"/>
    <w:rsid w:val="00CD2F2D"/>
    <w:rsid w:val="00CD30B5"/>
    <w:rsid w:val="00CD39CD"/>
    <w:rsid w:val="00CD3C3C"/>
    <w:rsid w:val="00CD444D"/>
    <w:rsid w:val="00CD4719"/>
    <w:rsid w:val="00CD47E1"/>
    <w:rsid w:val="00CD4962"/>
    <w:rsid w:val="00CD5F38"/>
    <w:rsid w:val="00CD6DA2"/>
    <w:rsid w:val="00CE0730"/>
    <w:rsid w:val="00CE12E0"/>
    <w:rsid w:val="00CE1C40"/>
    <w:rsid w:val="00CE3B14"/>
    <w:rsid w:val="00CE57D7"/>
    <w:rsid w:val="00CE7EB9"/>
    <w:rsid w:val="00CF0B9B"/>
    <w:rsid w:val="00CF1843"/>
    <w:rsid w:val="00CF1E47"/>
    <w:rsid w:val="00CF213D"/>
    <w:rsid w:val="00CF2258"/>
    <w:rsid w:val="00CF273F"/>
    <w:rsid w:val="00CF49E3"/>
    <w:rsid w:val="00CF51E9"/>
    <w:rsid w:val="00CF666E"/>
    <w:rsid w:val="00D003FB"/>
    <w:rsid w:val="00D006CD"/>
    <w:rsid w:val="00D01171"/>
    <w:rsid w:val="00D01294"/>
    <w:rsid w:val="00D01E1C"/>
    <w:rsid w:val="00D0209A"/>
    <w:rsid w:val="00D022C7"/>
    <w:rsid w:val="00D032B4"/>
    <w:rsid w:val="00D03A3F"/>
    <w:rsid w:val="00D05CCA"/>
    <w:rsid w:val="00D07699"/>
    <w:rsid w:val="00D10403"/>
    <w:rsid w:val="00D10DFF"/>
    <w:rsid w:val="00D11154"/>
    <w:rsid w:val="00D1165F"/>
    <w:rsid w:val="00D1263A"/>
    <w:rsid w:val="00D1592A"/>
    <w:rsid w:val="00D16270"/>
    <w:rsid w:val="00D164E1"/>
    <w:rsid w:val="00D167B0"/>
    <w:rsid w:val="00D16CE7"/>
    <w:rsid w:val="00D16EB2"/>
    <w:rsid w:val="00D17D34"/>
    <w:rsid w:val="00D17FF1"/>
    <w:rsid w:val="00D200C3"/>
    <w:rsid w:val="00D20449"/>
    <w:rsid w:val="00D2065B"/>
    <w:rsid w:val="00D218C7"/>
    <w:rsid w:val="00D23340"/>
    <w:rsid w:val="00D27DC5"/>
    <w:rsid w:val="00D30097"/>
    <w:rsid w:val="00D30660"/>
    <w:rsid w:val="00D30EB8"/>
    <w:rsid w:val="00D3175E"/>
    <w:rsid w:val="00D31F9A"/>
    <w:rsid w:val="00D3465A"/>
    <w:rsid w:val="00D34E11"/>
    <w:rsid w:val="00D3608F"/>
    <w:rsid w:val="00D3610B"/>
    <w:rsid w:val="00D37BEB"/>
    <w:rsid w:val="00D37F16"/>
    <w:rsid w:val="00D41AFA"/>
    <w:rsid w:val="00D4281B"/>
    <w:rsid w:val="00D433B0"/>
    <w:rsid w:val="00D43422"/>
    <w:rsid w:val="00D434B5"/>
    <w:rsid w:val="00D457BF"/>
    <w:rsid w:val="00D45ABD"/>
    <w:rsid w:val="00D46157"/>
    <w:rsid w:val="00D4620F"/>
    <w:rsid w:val="00D464A8"/>
    <w:rsid w:val="00D50435"/>
    <w:rsid w:val="00D519C6"/>
    <w:rsid w:val="00D51E3E"/>
    <w:rsid w:val="00D522B5"/>
    <w:rsid w:val="00D52376"/>
    <w:rsid w:val="00D53EA9"/>
    <w:rsid w:val="00D5400A"/>
    <w:rsid w:val="00D57F2B"/>
    <w:rsid w:val="00D60B60"/>
    <w:rsid w:val="00D60CA1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3C7C"/>
    <w:rsid w:val="00D748BD"/>
    <w:rsid w:val="00D76AA0"/>
    <w:rsid w:val="00D772CC"/>
    <w:rsid w:val="00D7758C"/>
    <w:rsid w:val="00D77DFF"/>
    <w:rsid w:val="00D77F32"/>
    <w:rsid w:val="00D80F0C"/>
    <w:rsid w:val="00D8246C"/>
    <w:rsid w:val="00D82E39"/>
    <w:rsid w:val="00D8304E"/>
    <w:rsid w:val="00D8394A"/>
    <w:rsid w:val="00D868EC"/>
    <w:rsid w:val="00D86D27"/>
    <w:rsid w:val="00D879FE"/>
    <w:rsid w:val="00D91A6C"/>
    <w:rsid w:val="00D92F33"/>
    <w:rsid w:val="00D941A3"/>
    <w:rsid w:val="00D97384"/>
    <w:rsid w:val="00D97513"/>
    <w:rsid w:val="00D97C4F"/>
    <w:rsid w:val="00DA18DE"/>
    <w:rsid w:val="00DA1E0A"/>
    <w:rsid w:val="00DA1E43"/>
    <w:rsid w:val="00DA2FCB"/>
    <w:rsid w:val="00DA32E5"/>
    <w:rsid w:val="00DA3902"/>
    <w:rsid w:val="00DA3A7D"/>
    <w:rsid w:val="00DA3DCA"/>
    <w:rsid w:val="00DA5958"/>
    <w:rsid w:val="00DA7BAC"/>
    <w:rsid w:val="00DB0EA4"/>
    <w:rsid w:val="00DB1D11"/>
    <w:rsid w:val="00DB2C45"/>
    <w:rsid w:val="00DB325A"/>
    <w:rsid w:val="00DB5757"/>
    <w:rsid w:val="00DB6092"/>
    <w:rsid w:val="00DB6D66"/>
    <w:rsid w:val="00DC07E7"/>
    <w:rsid w:val="00DC2968"/>
    <w:rsid w:val="00DC2E39"/>
    <w:rsid w:val="00DC35F5"/>
    <w:rsid w:val="00DC519A"/>
    <w:rsid w:val="00DC6539"/>
    <w:rsid w:val="00DC674D"/>
    <w:rsid w:val="00DC7420"/>
    <w:rsid w:val="00DC791F"/>
    <w:rsid w:val="00DC7D52"/>
    <w:rsid w:val="00DD03F9"/>
    <w:rsid w:val="00DD0ABA"/>
    <w:rsid w:val="00DD52A5"/>
    <w:rsid w:val="00DD6A20"/>
    <w:rsid w:val="00DD6C68"/>
    <w:rsid w:val="00DE0F16"/>
    <w:rsid w:val="00DE1145"/>
    <w:rsid w:val="00DE264F"/>
    <w:rsid w:val="00DE2E2C"/>
    <w:rsid w:val="00DE3106"/>
    <w:rsid w:val="00DE3C39"/>
    <w:rsid w:val="00DE4855"/>
    <w:rsid w:val="00DE4F8F"/>
    <w:rsid w:val="00DE57C5"/>
    <w:rsid w:val="00DE664A"/>
    <w:rsid w:val="00DE6B53"/>
    <w:rsid w:val="00DE6C88"/>
    <w:rsid w:val="00DE759C"/>
    <w:rsid w:val="00DE75C6"/>
    <w:rsid w:val="00DF10E1"/>
    <w:rsid w:val="00DF1A50"/>
    <w:rsid w:val="00DF1E21"/>
    <w:rsid w:val="00DF26AF"/>
    <w:rsid w:val="00DF4561"/>
    <w:rsid w:val="00DF46F1"/>
    <w:rsid w:val="00DF497E"/>
    <w:rsid w:val="00DF540D"/>
    <w:rsid w:val="00E00229"/>
    <w:rsid w:val="00E008D1"/>
    <w:rsid w:val="00E008F0"/>
    <w:rsid w:val="00E023FD"/>
    <w:rsid w:val="00E02483"/>
    <w:rsid w:val="00E0279B"/>
    <w:rsid w:val="00E02ED3"/>
    <w:rsid w:val="00E04F70"/>
    <w:rsid w:val="00E0579A"/>
    <w:rsid w:val="00E05F26"/>
    <w:rsid w:val="00E11BC2"/>
    <w:rsid w:val="00E1338A"/>
    <w:rsid w:val="00E135B0"/>
    <w:rsid w:val="00E14A30"/>
    <w:rsid w:val="00E151BF"/>
    <w:rsid w:val="00E15316"/>
    <w:rsid w:val="00E16B8D"/>
    <w:rsid w:val="00E211EA"/>
    <w:rsid w:val="00E21203"/>
    <w:rsid w:val="00E22826"/>
    <w:rsid w:val="00E22D06"/>
    <w:rsid w:val="00E22D07"/>
    <w:rsid w:val="00E23340"/>
    <w:rsid w:val="00E23A6A"/>
    <w:rsid w:val="00E24296"/>
    <w:rsid w:val="00E2546C"/>
    <w:rsid w:val="00E25A4F"/>
    <w:rsid w:val="00E27EB7"/>
    <w:rsid w:val="00E301A3"/>
    <w:rsid w:val="00E3059A"/>
    <w:rsid w:val="00E308B0"/>
    <w:rsid w:val="00E326A0"/>
    <w:rsid w:val="00E33A40"/>
    <w:rsid w:val="00E34A1C"/>
    <w:rsid w:val="00E3555E"/>
    <w:rsid w:val="00E366C6"/>
    <w:rsid w:val="00E3725F"/>
    <w:rsid w:val="00E4058D"/>
    <w:rsid w:val="00E412A4"/>
    <w:rsid w:val="00E4144C"/>
    <w:rsid w:val="00E41974"/>
    <w:rsid w:val="00E41CCA"/>
    <w:rsid w:val="00E42C2B"/>
    <w:rsid w:val="00E43F52"/>
    <w:rsid w:val="00E44668"/>
    <w:rsid w:val="00E44E6A"/>
    <w:rsid w:val="00E45A0C"/>
    <w:rsid w:val="00E45DFA"/>
    <w:rsid w:val="00E46AC1"/>
    <w:rsid w:val="00E47325"/>
    <w:rsid w:val="00E501E9"/>
    <w:rsid w:val="00E50D72"/>
    <w:rsid w:val="00E51889"/>
    <w:rsid w:val="00E52D7C"/>
    <w:rsid w:val="00E53891"/>
    <w:rsid w:val="00E53C5D"/>
    <w:rsid w:val="00E549F0"/>
    <w:rsid w:val="00E54BEE"/>
    <w:rsid w:val="00E55466"/>
    <w:rsid w:val="00E563DB"/>
    <w:rsid w:val="00E56A14"/>
    <w:rsid w:val="00E578A6"/>
    <w:rsid w:val="00E57AF7"/>
    <w:rsid w:val="00E61DBB"/>
    <w:rsid w:val="00E625FD"/>
    <w:rsid w:val="00E632F5"/>
    <w:rsid w:val="00E63719"/>
    <w:rsid w:val="00E637B5"/>
    <w:rsid w:val="00E63E81"/>
    <w:rsid w:val="00E65BC8"/>
    <w:rsid w:val="00E664FF"/>
    <w:rsid w:val="00E67573"/>
    <w:rsid w:val="00E6777E"/>
    <w:rsid w:val="00E67E2A"/>
    <w:rsid w:val="00E71049"/>
    <w:rsid w:val="00E71520"/>
    <w:rsid w:val="00E71D20"/>
    <w:rsid w:val="00E723C3"/>
    <w:rsid w:val="00E75263"/>
    <w:rsid w:val="00E757A8"/>
    <w:rsid w:val="00E75B13"/>
    <w:rsid w:val="00E76D6A"/>
    <w:rsid w:val="00E818A8"/>
    <w:rsid w:val="00E818CB"/>
    <w:rsid w:val="00E824B8"/>
    <w:rsid w:val="00E82BE7"/>
    <w:rsid w:val="00E8553D"/>
    <w:rsid w:val="00E85DCC"/>
    <w:rsid w:val="00E9084E"/>
    <w:rsid w:val="00E913C6"/>
    <w:rsid w:val="00E9211A"/>
    <w:rsid w:val="00E931BA"/>
    <w:rsid w:val="00E94731"/>
    <w:rsid w:val="00E94D56"/>
    <w:rsid w:val="00E95EF8"/>
    <w:rsid w:val="00E9646D"/>
    <w:rsid w:val="00E9689C"/>
    <w:rsid w:val="00E96B67"/>
    <w:rsid w:val="00E97145"/>
    <w:rsid w:val="00E97BD2"/>
    <w:rsid w:val="00EA2C6E"/>
    <w:rsid w:val="00EA3CAF"/>
    <w:rsid w:val="00EA3F65"/>
    <w:rsid w:val="00EA5316"/>
    <w:rsid w:val="00EA5683"/>
    <w:rsid w:val="00EA697C"/>
    <w:rsid w:val="00EA7526"/>
    <w:rsid w:val="00EB01B1"/>
    <w:rsid w:val="00EB033B"/>
    <w:rsid w:val="00EB0401"/>
    <w:rsid w:val="00EB1C4F"/>
    <w:rsid w:val="00EB2708"/>
    <w:rsid w:val="00EB463A"/>
    <w:rsid w:val="00EB4991"/>
    <w:rsid w:val="00EC0478"/>
    <w:rsid w:val="00EC0957"/>
    <w:rsid w:val="00EC1762"/>
    <w:rsid w:val="00EC2937"/>
    <w:rsid w:val="00EC2E7D"/>
    <w:rsid w:val="00EC4E96"/>
    <w:rsid w:val="00EC5235"/>
    <w:rsid w:val="00EC5EA0"/>
    <w:rsid w:val="00EC5EB1"/>
    <w:rsid w:val="00EC5F20"/>
    <w:rsid w:val="00EC614A"/>
    <w:rsid w:val="00EC68E6"/>
    <w:rsid w:val="00EC75A1"/>
    <w:rsid w:val="00EC77A8"/>
    <w:rsid w:val="00EC7D3B"/>
    <w:rsid w:val="00ED1D2E"/>
    <w:rsid w:val="00ED2D1B"/>
    <w:rsid w:val="00ED2ED8"/>
    <w:rsid w:val="00ED36F8"/>
    <w:rsid w:val="00ED3C4F"/>
    <w:rsid w:val="00ED4254"/>
    <w:rsid w:val="00ED4409"/>
    <w:rsid w:val="00ED440C"/>
    <w:rsid w:val="00ED5502"/>
    <w:rsid w:val="00ED63A8"/>
    <w:rsid w:val="00ED6D1E"/>
    <w:rsid w:val="00ED7A2A"/>
    <w:rsid w:val="00ED7ECA"/>
    <w:rsid w:val="00EE067D"/>
    <w:rsid w:val="00EE2A96"/>
    <w:rsid w:val="00EE2B8F"/>
    <w:rsid w:val="00EE3476"/>
    <w:rsid w:val="00EE7CA1"/>
    <w:rsid w:val="00EF182B"/>
    <w:rsid w:val="00EF1F93"/>
    <w:rsid w:val="00EF260C"/>
    <w:rsid w:val="00EF2B92"/>
    <w:rsid w:val="00EF2F6A"/>
    <w:rsid w:val="00EF32FA"/>
    <w:rsid w:val="00EF3523"/>
    <w:rsid w:val="00EF393D"/>
    <w:rsid w:val="00EF3B8E"/>
    <w:rsid w:val="00EF5CAC"/>
    <w:rsid w:val="00EF6B2D"/>
    <w:rsid w:val="00EF6B77"/>
    <w:rsid w:val="00EF71B7"/>
    <w:rsid w:val="00F01907"/>
    <w:rsid w:val="00F01B11"/>
    <w:rsid w:val="00F0302A"/>
    <w:rsid w:val="00F03AA0"/>
    <w:rsid w:val="00F0419C"/>
    <w:rsid w:val="00F0449A"/>
    <w:rsid w:val="00F044AB"/>
    <w:rsid w:val="00F04A5E"/>
    <w:rsid w:val="00F05956"/>
    <w:rsid w:val="00F06C76"/>
    <w:rsid w:val="00F070BA"/>
    <w:rsid w:val="00F1042D"/>
    <w:rsid w:val="00F1109E"/>
    <w:rsid w:val="00F118E7"/>
    <w:rsid w:val="00F128E6"/>
    <w:rsid w:val="00F12929"/>
    <w:rsid w:val="00F12937"/>
    <w:rsid w:val="00F132AD"/>
    <w:rsid w:val="00F15ED8"/>
    <w:rsid w:val="00F16303"/>
    <w:rsid w:val="00F2189D"/>
    <w:rsid w:val="00F21FD1"/>
    <w:rsid w:val="00F22C3A"/>
    <w:rsid w:val="00F23B7C"/>
    <w:rsid w:val="00F24571"/>
    <w:rsid w:val="00F2589D"/>
    <w:rsid w:val="00F26B38"/>
    <w:rsid w:val="00F26C74"/>
    <w:rsid w:val="00F27EFB"/>
    <w:rsid w:val="00F27F54"/>
    <w:rsid w:val="00F318EE"/>
    <w:rsid w:val="00F31C4B"/>
    <w:rsid w:val="00F33458"/>
    <w:rsid w:val="00F34F39"/>
    <w:rsid w:val="00F36003"/>
    <w:rsid w:val="00F37896"/>
    <w:rsid w:val="00F40950"/>
    <w:rsid w:val="00F4098D"/>
    <w:rsid w:val="00F41ED0"/>
    <w:rsid w:val="00F41FC1"/>
    <w:rsid w:val="00F42404"/>
    <w:rsid w:val="00F426C9"/>
    <w:rsid w:val="00F42909"/>
    <w:rsid w:val="00F42F88"/>
    <w:rsid w:val="00F433D0"/>
    <w:rsid w:val="00F44DD5"/>
    <w:rsid w:val="00F453E7"/>
    <w:rsid w:val="00F45BDA"/>
    <w:rsid w:val="00F45C17"/>
    <w:rsid w:val="00F45D17"/>
    <w:rsid w:val="00F46EDE"/>
    <w:rsid w:val="00F47972"/>
    <w:rsid w:val="00F47B4C"/>
    <w:rsid w:val="00F5000D"/>
    <w:rsid w:val="00F50AD8"/>
    <w:rsid w:val="00F515E3"/>
    <w:rsid w:val="00F5231A"/>
    <w:rsid w:val="00F52647"/>
    <w:rsid w:val="00F5291C"/>
    <w:rsid w:val="00F529A7"/>
    <w:rsid w:val="00F53474"/>
    <w:rsid w:val="00F53EF7"/>
    <w:rsid w:val="00F540DA"/>
    <w:rsid w:val="00F54370"/>
    <w:rsid w:val="00F54AB4"/>
    <w:rsid w:val="00F54DF2"/>
    <w:rsid w:val="00F54EB1"/>
    <w:rsid w:val="00F561F0"/>
    <w:rsid w:val="00F5624C"/>
    <w:rsid w:val="00F564C9"/>
    <w:rsid w:val="00F57788"/>
    <w:rsid w:val="00F60A14"/>
    <w:rsid w:val="00F60ABA"/>
    <w:rsid w:val="00F61787"/>
    <w:rsid w:val="00F61978"/>
    <w:rsid w:val="00F61B4F"/>
    <w:rsid w:val="00F61C91"/>
    <w:rsid w:val="00F61EC9"/>
    <w:rsid w:val="00F63349"/>
    <w:rsid w:val="00F634E9"/>
    <w:rsid w:val="00F637AC"/>
    <w:rsid w:val="00F639F0"/>
    <w:rsid w:val="00F63C35"/>
    <w:rsid w:val="00F65D51"/>
    <w:rsid w:val="00F6609D"/>
    <w:rsid w:val="00F66280"/>
    <w:rsid w:val="00F66859"/>
    <w:rsid w:val="00F67CD2"/>
    <w:rsid w:val="00F7089D"/>
    <w:rsid w:val="00F70EEA"/>
    <w:rsid w:val="00F71476"/>
    <w:rsid w:val="00F724EC"/>
    <w:rsid w:val="00F72B16"/>
    <w:rsid w:val="00F73552"/>
    <w:rsid w:val="00F739F9"/>
    <w:rsid w:val="00F73AFA"/>
    <w:rsid w:val="00F75D93"/>
    <w:rsid w:val="00F76D68"/>
    <w:rsid w:val="00F76F93"/>
    <w:rsid w:val="00F77575"/>
    <w:rsid w:val="00F776DD"/>
    <w:rsid w:val="00F778F2"/>
    <w:rsid w:val="00F80551"/>
    <w:rsid w:val="00F80B72"/>
    <w:rsid w:val="00F82589"/>
    <w:rsid w:val="00F82E08"/>
    <w:rsid w:val="00F83227"/>
    <w:rsid w:val="00F83B18"/>
    <w:rsid w:val="00F83BED"/>
    <w:rsid w:val="00F856F8"/>
    <w:rsid w:val="00F85F33"/>
    <w:rsid w:val="00F86133"/>
    <w:rsid w:val="00F8738C"/>
    <w:rsid w:val="00F87D00"/>
    <w:rsid w:val="00F900C8"/>
    <w:rsid w:val="00F90278"/>
    <w:rsid w:val="00F90CAE"/>
    <w:rsid w:val="00F92B73"/>
    <w:rsid w:val="00F93721"/>
    <w:rsid w:val="00F94641"/>
    <w:rsid w:val="00F94C3B"/>
    <w:rsid w:val="00F955BF"/>
    <w:rsid w:val="00F9633B"/>
    <w:rsid w:val="00F96E27"/>
    <w:rsid w:val="00F97CC1"/>
    <w:rsid w:val="00F97E8B"/>
    <w:rsid w:val="00FA1FCB"/>
    <w:rsid w:val="00FA302D"/>
    <w:rsid w:val="00FA3033"/>
    <w:rsid w:val="00FA448C"/>
    <w:rsid w:val="00FA4B54"/>
    <w:rsid w:val="00FA511A"/>
    <w:rsid w:val="00FA5BEB"/>
    <w:rsid w:val="00FA5CD1"/>
    <w:rsid w:val="00FA5E77"/>
    <w:rsid w:val="00FA664F"/>
    <w:rsid w:val="00FB03A7"/>
    <w:rsid w:val="00FB05C8"/>
    <w:rsid w:val="00FB06A6"/>
    <w:rsid w:val="00FB1049"/>
    <w:rsid w:val="00FB13B6"/>
    <w:rsid w:val="00FB2F85"/>
    <w:rsid w:val="00FB3908"/>
    <w:rsid w:val="00FB3DB3"/>
    <w:rsid w:val="00FB43A0"/>
    <w:rsid w:val="00FB5A89"/>
    <w:rsid w:val="00FB7E2E"/>
    <w:rsid w:val="00FC09E3"/>
    <w:rsid w:val="00FC1B73"/>
    <w:rsid w:val="00FC2062"/>
    <w:rsid w:val="00FC2813"/>
    <w:rsid w:val="00FC282F"/>
    <w:rsid w:val="00FC2A52"/>
    <w:rsid w:val="00FC32E1"/>
    <w:rsid w:val="00FC44ED"/>
    <w:rsid w:val="00FC4B2A"/>
    <w:rsid w:val="00FC5C26"/>
    <w:rsid w:val="00FC6A1F"/>
    <w:rsid w:val="00FC6C6F"/>
    <w:rsid w:val="00FC7F00"/>
    <w:rsid w:val="00FD290F"/>
    <w:rsid w:val="00FD2C07"/>
    <w:rsid w:val="00FD2D4C"/>
    <w:rsid w:val="00FD3BB2"/>
    <w:rsid w:val="00FD4041"/>
    <w:rsid w:val="00FD5D4C"/>
    <w:rsid w:val="00FD74BE"/>
    <w:rsid w:val="00FE0D91"/>
    <w:rsid w:val="00FE1358"/>
    <w:rsid w:val="00FE168B"/>
    <w:rsid w:val="00FE20FE"/>
    <w:rsid w:val="00FE3130"/>
    <w:rsid w:val="00FE3171"/>
    <w:rsid w:val="00FE511E"/>
    <w:rsid w:val="00FE529A"/>
    <w:rsid w:val="00FE5567"/>
    <w:rsid w:val="00FE642A"/>
    <w:rsid w:val="00FE644D"/>
    <w:rsid w:val="00FF16E2"/>
    <w:rsid w:val="00FF22D1"/>
    <w:rsid w:val="00FF3D81"/>
    <w:rsid w:val="00FF3FCF"/>
    <w:rsid w:val="00FF4EE2"/>
    <w:rsid w:val="00FF56F9"/>
    <w:rsid w:val="00FF5F7C"/>
    <w:rsid w:val="00FF64AD"/>
    <w:rsid w:val="00FF6B07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E65B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10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8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qFormat/>
    <w:rsid w:val="0077183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  <w:style w:type="character" w:customStyle="1" w:styleId="PLChar">
    <w:name w:val="PL Char"/>
    <w:link w:val="PL"/>
    <w:qFormat/>
    <w:rsid w:val="0082576C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7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6763A-79D4-44EB-9ED7-A3F083B9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26</TotalTime>
  <Pages>4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32</cp:revision>
  <cp:lastPrinted>2010-01-06T08:23:00Z</cp:lastPrinted>
  <dcterms:created xsi:type="dcterms:W3CDTF">2022-07-27T01:33:00Z</dcterms:created>
  <dcterms:modified xsi:type="dcterms:W3CDTF">2022-08-09T07:43:00Z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(3)kxWAQuF4H1UxXHrt6SrUDOkfw/BOEddKc5NuIenWk4AynUHYBQCOaoj+VhpY07mkFb93+Mms
i+QTf6btjop2iXcv3jioLxnneWnfVkmfR5uhHmbOhi2UXYBZ4bI2c1yKxFByFN63XMkJCw5O
+bxoMoaAT59XEAUfHAiIaxATtGgogtz57D8S/jxA2arXuYW2tRA5CFBK7qZQic1bJAdg7irI
RoJxhziTc9vfkizNxn</vt:lpwstr>
  </property>
  <property fmtid="{D5CDD505-2E9C-101B-9397-08002B2CF9AE}" pid="11" name="_2015_ms_pID_7253431">
    <vt:lpwstr>Cv/XHoX5efLV2jUYxhwCHRgsvvR0HgdMsqrjkb1sfY/O5rcyqUhzWE
BUN26FN6ccf1RnlcQzuhh2uuQ8Cq5TJu5/ogXMBK9A73gmVMsgnySPo9Saba/xBT4BLixuR1
M+cEPWFzJesbj+3LB8TAfn251CN7iRATkTGvhq5L/SnPAF2lSgEcPxyJxM/ED7740Abd/MPx
3IBSPYwoHWZ5gnLsyywFd7PnNuMtbWmWlV6Q</vt:lpwstr>
  </property>
  <property fmtid="{D5CDD505-2E9C-101B-9397-08002B2CF9AE}" pid="12" name="_2015_ms_pID_7253432">
    <vt:lpwstr>VPs6sQaFY6WBEJEWwRHIYjkiRqySDasnwxA/
SmiV9gvQ+/AYF194x9MniuZMiwzLygWM7mr2XicPvtxRidR6DAY=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1656300093</vt:lpwstr>
  </property>
</Properties>
</file>